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3D" w:rsidRDefault="00E6363D" w:rsidP="00C66F07">
      <w:pPr>
        <w:widowControl w:val="0"/>
        <w:autoSpaceDN w:val="0"/>
        <w:spacing w:after="160" w:line="240" w:lineRule="auto"/>
        <w:jc w:val="center"/>
        <w:rPr>
          <w:rFonts w:ascii="Times New Roman" w:eastAsia="Andale Sans UI" w:hAnsi="Times New Roman" w:cs="Times New Roman"/>
          <w:b/>
          <w:color w:val="auto"/>
          <w:kern w:val="3"/>
          <w:sz w:val="28"/>
          <w:szCs w:val="28"/>
          <w:lang w:val="en-US" w:bidi="en-US"/>
        </w:rPr>
      </w:pPr>
    </w:p>
    <w:p w:rsidR="003C739E" w:rsidRPr="003C739E" w:rsidRDefault="003C739E" w:rsidP="003C739E">
      <w:pPr>
        <w:suppressAutoHyphens w:val="0"/>
        <w:spacing w:line="240" w:lineRule="auto"/>
        <w:jc w:val="center"/>
        <w:rPr>
          <w:rFonts w:ascii="Times New Roman" w:eastAsia="Calibri" w:hAnsi="Times New Roman" w:cs="Times New Roman"/>
          <w:b/>
          <w:color w:val="auto"/>
          <w:sz w:val="28"/>
          <w:szCs w:val="28"/>
        </w:rPr>
      </w:pPr>
      <w:r w:rsidRPr="003C739E">
        <w:rPr>
          <w:rFonts w:ascii="Times New Roman" w:eastAsia="Calibri" w:hAnsi="Times New Roman" w:cs="Times New Roman"/>
          <w:b/>
          <w:color w:val="auto"/>
          <w:sz w:val="28"/>
          <w:szCs w:val="28"/>
        </w:rPr>
        <w:t>Профсоюз работников Российской академии наук</w:t>
      </w:r>
    </w:p>
    <w:p w:rsidR="003C739E" w:rsidRPr="003C739E" w:rsidRDefault="003C739E" w:rsidP="003C739E">
      <w:pPr>
        <w:suppressAutoHyphens w:val="0"/>
        <w:spacing w:line="240" w:lineRule="auto"/>
        <w:jc w:val="center"/>
        <w:rPr>
          <w:rFonts w:ascii="Times New Roman" w:eastAsia="Calibri" w:hAnsi="Times New Roman" w:cs="Times New Roman"/>
          <w:b/>
          <w:color w:val="auto"/>
          <w:sz w:val="28"/>
          <w:szCs w:val="28"/>
        </w:rPr>
      </w:pPr>
      <w:r w:rsidRPr="003C739E">
        <w:rPr>
          <w:rFonts w:ascii="Times New Roman" w:eastAsia="Calibri" w:hAnsi="Times New Roman" w:cs="Times New Roman"/>
          <w:b/>
          <w:color w:val="auto"/>
          <w:sz w:val="28"/>
          <w:szCs w:val="28"/>
        </w:rPr>
        <w:t>Сибирское отделение Российской академии наук</w:t>
      </w:r>
    </w:p>
    <w:p w:rsidR="003C739E" w:rsidRPr="003C739E" w:rsidRDefault="003C739E" w:rsidP="003C739E">
      <w:pPr>
        <w:suppressAutoHyphens w:val="0"/>
        <w:spacing w:line="240" w:lineRule="auto"/>
        <w:jc w:val="center"/>
        <w:rPr>
          <w:rFonts w:ascii="Times New Roman" w:eastAsia="Calibri" w:hAnsi="Times New Roman" w:cs="Times New Roman"/>
          <w:b/>
          <w:color w:val="auto"/>
          <w:sz w:val="28"/>
          <w:szCs w:val="28"/>
        </w:rPr>
      </w:pPr>
      <w:r w:rsidRPr="003C739E">
        <w:rPr>
          <w:rFonts w:ascii="Times New Roman" w:eastAsia="Calibri" w:hAnsi="Times New Roman" w:cs="Times New Roman"/>
          <w:b/>
          <w:color w:val="auto"/>
          <w:sz w:val="28"/>
          <w:szCs w:val="28"/>
        </w:rPr>
        <w:t>Общественная Новосибирская региональная организация Профсоюза Сибирского отделения Российской академии наук</w:t>
      </w:r>
    </w:p>
    <w:p w:rsidR="003C739E" w:rsidRPr="003C739E" w:rsidRDefault="003C739E" w:rsidP="003C739E">
      <w:pPr>
        <w:suppressAutoHyphens w:val="0"/>
        <w:spacing w:line="240" w:lineRule="auto"/>
        <w:jc w:val="center"/>
        <w:rPr>
          <w:rFonts w:ascii="Times New Roman" w:eastAsia="Calibri" w:hAnsi="Times New Roman" w:cs="Times New Roman"/>
          <w:b/>
          <w:color w:val="auto"/>
          <w:sz w:val="28"/>
          <w:szCs w:val="28"/>
        </w:rPr>
      </w:pPr>
      <w:r w:rsidRPr="003C739E">
        <w:rPr>
          <w:rFonts w:ascii="Times New Roman" w:eastAsia="Calibri" w:hAnsi="Times New Roman" w:cs="Times New Roman"/>
          <w:b/>
          <w:color w:val="auto"/>
          <w:sz w:val="28"/>
          <w:szCs w:val="28"/>
        </w:rPr>
        <w:t>Администрация Советского района г. Новосибирска</w:t>
      </w:r>
    </w:p>
    <w:p w:rsidR="003C739E" w:rsidRPr="003C739E" w:rsidRDefault="003C739E" w:rsidP="003C739E">
      <w:pPr>
        <w:suppressAutoHyphens w:val="0"/>
        <w:spacing w:line="240" w:lineRule="auto"/>
        <w:jc w:val="center"/>
        <w:rPr>
          <w:rFonts w:ascii="Times New Roman" w:eastAsia="Calibri" w:hAnsi="Times New Roman" w:cs="Times New Roman"/>
          <w:b/>
          <w:color w:val="auto"/>
          <w:sz w:val="28"/>
          <w:szCs w:val="28"/>
        </w:rPr>
      </w:pPr>
    </w:p>
    <w:p w:rsidR="003C739E" w:rsidRPr="003C739E" w:rsidRDefault="003C739E" w:rsidP="003C739E">
      <w:pPr>
        <w:suppressAutoHyphens w:val="0"/>
        <w:spacing w:line="240" w:lineRule="auto"/>
        <w:jc w:val="center"/>
        <w:rPr>
          <w:rFonts w:ascii="Times New Roman" w:eastAsia="Calibri" w:hAnsi="Times New Roman" w:cs="Times New Roman"/>
          <w:b/>
          <w:color w:val="auto"/>
          <w:sz w:val="28"/>
          <w:szCs w:val="28"/>
        </w:rPr>
      </w:pPr>
      <w:r w:rsidRPr="003C739E">
        <w:rPr>
          <w:rFonts w:ascii="Times New Roman" w:eastAsia="Calibri" w:hAnsi="Times New Roman" w:cs="Times New Roman"/>
          <w:b/>
          <w:noProof/>
          <w:color w:val="auto"/>
          <w:sz w:val="28"/>
          <w:szCs w:val="28"/>
          <w:lang w:eastAsia="ru-RU"/>
        </w:rPr>
        <w:drawing>
          <wp:inline distT="0" distB="0" distL="0" distR="0" wp14:anchorId="6061E09A" wp14:editId="25F26B9C">
            <wp:extent cx="4600575" cy="3381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3381375"/>
                    </a:xfrm>
                    <a:prstGeom prst="rect">
                      <a:avLst/>
                    </a:prstGeom>
                    <a:noFill/>
                    <a:ln>
                      <a:noFill/>
                    </a:ln>
                  </pic:spPr>
                </pic:pic>
              </a:graphicData>
            </a:graphic>
          </wp:inline>
        </w:drawing>
      </w:r>
    </w:p>
    <w:p w:rsidR="003C739E" w:rsidRPr="003C739E" w:rsidRDefault="003C739E" w:rsidP="003C739E">
      <w:pPr>
        <w:tabs>
          <w:tab w:val="left" w:pos="2550"/>
        </w:tabs>
        <w:suppressAutoHyphens w:val="0"/>
        <w:jc w:val="center"/>
        <w:rPr>
          <w:rFonts w:ascii="Times New Roman" w:eastAsia="Calibri" w:hAnsi="Times New Roman" w:cs="Times New Roman"/>
          <w:b/>
          <w:color w:val="auto"/>
          <w:sz w:val="36"/>
          <w:szCs w:val="36"/>
        </w:rPr>
      </w:pPr>
    </w:p>
    <w:p w:rsidR="003C739E" w:rsidRPr="003C739E" w:rsidRDefault="003C739E" w:rsidP="003C739E">
      <w:pPr>
        <w:tabs>
          <w:tab w:val="left" w:pos="2550"/>
        </w:tabs>
        <w:suppressAutoHyphens w:val="0"/>
        <w:jc w:val="center"/>
        <w:rPr>
          <w:rFonts w:ascii="Times New Roman" w:eastAsia="Calibri" w:hAnsi="Times New Roman" w:cs="Times New Roman"/>
          <w:b/>
          <w:color w:val="auto"/>
          <w:sz w:val="36"/>
          <w:szCs w:val="36"/>
        </w:rPr>
      </w:pPr>
    </w:p>
    <w:p w:rsidR="003C739E" w:rsidRPr="003C739E" w:rsidRDefault="003C739E" w:rsidP="003C739E">
      <w:pPr>
        <w:tabs>
          <w:tab w:val="left" w:pos="2550"/>
        </w:tabs>
        <w:suppressAutoHyphens w:val="0"/>
        <w:jc w:val="center"/>
        <w:rPr>
          <w:rFonts w:ascii="Times New Roman" w:eastAsia="Calibri" w:hAnsi="Times New Roman" w:cs="Times New Roman"/>
          <w:b/>
          <w:color w:val="auto"/>
          <w:sz w:val="40"/>
          <w:szCs w:val="40"/>
        </w:rPr>
      </w:pPr>
      <w:r w:rsidRPr="003C739E">
        <w:rPr>
          <w:rFonts w:ascii="Times New Roman" w:eastAsia="Calibri" w:hAnsi="Times New Roman" w:cs="Times New Roman"/>
          <w:b/>
          <w:color w:val="auto"/>
          <w:sz w:val="40"/>
          <w:szCs w:val="40"/>
          <w:lang w:val="en-US"/>
        </w:rPr>
        <w:t>XIII</w:t>
      </w:r>
      <w:r w:rsidRPr="003C739E">
        <w:rPr>
          <w:rFonts w:ascii="Times New Roman" w:eastAsia="Calibri" w:hAnsi="Times New Roman" w:cs="Times New Roman"/>
          <w:b/>
          <w:color w:val="auto"/>
          <w:sz w:val="40"/>
          <w:szCs w:val="40"/>
        </w:rPr>
        <w:t xml:space="preserve"> Всероссийская Лыжная </w:t>
      </w:r>
      <w:proofErr w:type="spellStart"/>
      <w:r w:rsidRPr="003C739E">
        <w:rPr>
          <w:rFonts w:ascii="Times New Roman" w:eastAsia="Calibri" w:hAnsi="Times New Roman" w:cs="Times New Roman"/>
          <w:b/>
          <w:color w:val="auto"/>
          <w:sz w:val="40"/>
          <w:szCs w:val="40"/>
        </w:rPr>
        <w:t>Академиада</w:t>
      </w:r>
      <w:proofErr w:type="spellEnd"/>
      <w:r w:rsidRPr="003C739E">
        <w:rPr>
          <w:rFonts w:ascii="Times New Roman" w:eastAsia="Calibri" w:hAnsi="Times New Roman" w:cs="Times New Roman"/>
          <w:b/>
          <w:color w:val="auto"/>
          <w:sz w:val="40"/>
          <w:szCs w:val="40"/>
        </w:rPr>
        <w:t xml:space="preserve"> Российской академии наук</w:t>
      </w:r>
    </w:p>
    <w:p w:rsidR="003C739E" w:rsidRPr="003C739E" w:rsidRDefault="003C739E" w:rsidP="003C739E">
      <w:pPr>
        <w:tabs>
          <w:tab w:val="left" w:pos="2550"/>
        </w:tabs>
        <w:suppressAutoHyphens w:val="0"/>
        <w:jc w:val="center"/>
        <w:rPr>
          <w:rFonts w:ascii="Times New Roman" w:eastAsia="Calibri" w:hAnsi="Times New Roman" w:cs="Times New Roman"/>
          <w:b/>
          <w:color w:val="auto"/>
          <w:sz w:val="28"/>
          <w:szCs w:val="28"/>
        </w:rPr>
      </w:pPr>
    </w:p>
    <w:p w:rsidR="003C739E" w:rsidRPr="003C739E" w:rsidRDefault="003C739E" w:rsidP="003C739E">
      <w:pPr>
        <w:tabs>
          <w:tab w:val="left" w:pos="2550"/>
        </w:tabs>
        <w:suppressAutoHyphens w:val="0"/>
        <w:jc w:val="center"/>
        <w:rPr>
          <w:rFonts w:ascii="Times New Roman" w:eastAsia="Calibri" w:hAnsi="Times New Roman" w:cs="Times New Roman"/>
          <w:b/>
          <w:color w:val="auto"/>
          <w:sz w:val="28"/>
          <w:szCs w:val="28"/>
        </w:rPr>
      </w:pPr>
    </w:p>
    <w:p w:rsidR="003C739E" w:rsidRPr="003C739E" w:rsidRDefault="003C739E" w:rsidP="003C739E">
      <w:pPr>
        <w:tabs>
          <w:tab w:val="left" w:pos="2550"/>
        </w:tabs>
        <w:suppressAutoHyphens w:val="0"/>
        <w:jc w:val="center"/>
        <w:rPr>
          <w:rFonts w:ascii="Times New Roman" w:eastAsia="Calibri" w:hAnsi="Times New Roman" w:cs="Times New Roman"/>
          <w:b/>
          <w:color w:val="auto"/>
          <w:sz w:val="28"/>
          <w:szCs w:val="28"/>
        </w:rPr>
      </w:pPr>
      <w:r w:rsidRPr="003C739E">
        <w:rPr>
          <w:rFonts w:ascii="Times New Roman" w:eastAsia="Calibri" w:hAnsi="Times New Roman" w:cs="Times New Roman"/>
          <w:b/>
          <w:color w:val="auto"/>
          <w:sz w:val="28"/>
          <w:szCs w:val="28"/>
        </w:rPr>
        <w:t>10 марта 2019 г.  -  16 марта 2019 г.</w:t>
      </w:r>
    </w:p>
    <w:p w:rsidR="003C739E" w:rsidRPr="003C739E" w:rsidRDefault="003C739E" w:rsidP="003C739E">
      <w:pPr>
        <w:tabs>
          <w:tab w:val="left" w:pos="2550"/>
        </w:tabs>
        <w:suppressAutoHyphens w:val="0"/>
        <w:jc w:val="center"/>
        <w:rPr>
          <w:rFonts w:ascii="Times New Roman" w:eastAsia="Calibri" w:hAnsi="Times New Roman" w:cs="Times New Roman"/>
          <w:b/>
          <w:color w:val="auto"/>
          <w:sz w:val="28"/>
          <w:szCs w:val="28"/>
        </w:rPr>
      </w:pPr>
      <w:r w:rsidRPr="003C739E">
        <w:rPr>
          <w:rFonts w:ascii="Times New Roman" w:eastAsia="Calibri" w:hAnsi="Times New Roman" w:cs="Times New Roman"/>
          <w:b/>
          <w:color w:val="auto"/>
          <w:sz w:val="28"/>
          <w:szCs w:val="28"/>
        </w:rPr>
        <w:t>Новосибирск, Академгородок</w:t>
      </w:r>
    </w:p>
    <w:p w:rsidR="003C739E" w:rsidRDefault="003C739E" w:rsidP="003C739E">
      <w:pPr>
        <w:widowControl w:val="0"/>
        <w:autoSpaceDN w:val="0"/>
        <w:spacing w:after="160" w:line="240" w:lineRule="auto"/>
        <w:jc w:val="center"/>
        <w:rPr>
          <w:rFonts w:ascii="Times New Roman" w:eastAsia="Andale Sans UI" w:hAnsi="Times New Roman" w:cs="Times New Roman"/>
          <w:b/>
          <w:color w:val="auto"/>
          <w:kern w:val="3"/>
          <w:sz w:val="28"/>
          <w:szCs w:val="28"/>
          <w:lang w:val="en-US" w:bidi="en-US"/>
        </w:rPr>
      </w:pPr>
    </w:p>
    <w:p w:rsidR="003C739E" w:rsidRPr="003C739E" w:rsidRDefault="003C739E" w:rsidP="003C739E">
      <w:pPr>
        <w:widowControl w:val="0"/>
        <w:autoSpaceDN w:val="0"/>
        <w:spacing w:after="160" w:line="240" w:lineRule="auto"/>
        <w:jc w:val="center"/>
        <w:rPr>
          <w:rFonts w:ascii="Times New Roman" w:eastAsia="Andale Sans UI" w:hAnsi="Times New Roman" w:cs="Times New Roman"/>
          <w:b/>
          <w:color w:val="auto"/>
          <w:kern w:val="3"/>
          <w:sz w:val="28"/>
          <w:szCs w:val="28"/>
          <w:lang w:bidi="en-US"/>
        </w:rPr>
      </w:pPr>
      <w:bookmarkStart w:id="0" w:name="_GoBack"/>
      <w:bookmarkEnd w:id="0"/>
      <w:r w:rsidRPr="003C739E">
        <w:rPr>
          <w:rFonts w:ascii="Times New Roman" w:eastAsia="Andale Sans UI" w:hAnsi="Times New Roman" w:cs="Times New Roman"/>
          <w:b/>
          <w:color w:val="auto"/>
          <w:kern w:val="3"/>
          <w:sz w:val="28"/>
          <w:szCs w:val="28"/>
          <w:lang w:bidi="en-US"/>
        </w:rPr>
        <w:lastRenderedPageBreak/>
        <w:t xml:space="preserve">Состав оргкомитета </w:t>
      </w:r>
      <w:proofErr w:type="spellStart"/>
      <w:r w:rsidRPr="003C739E">
        <w:rPr>
          <w:rFonts w:ascii="Times New Roman" w:eastAsia="Andale Sans UI" w:hAnsi="Times New Roman" w:cs="Times New Roman"/>
          <w:b/>
          <w:color w:val="auto"/>
          <w:kern w:val="3"/>
          <w:sz w:val="28"/>
          <w:szCs w:val="28"/>
          <w:lang w:bidi="en-US"/>
        </w:rPr>
        <w:t>Академиады</w:t>
      </w:r>
      <w:proofErr w:type="spellEnd"/>
      <w:r w:rsidRPr="003C739E">
        <w:rPr>
          <w:rFonts w:ascii="Times New Roman" w:eastAsia="Andale Sans UI" w:hAnsi="Times New Roman" w:cs="Times New Roman"/>
          <w:b/>
          <w:color w:val="auto"/>
          <w:kern w:val="3"/>
          <w:sz w:val="28"/>
          <w:szCs w:val="28"/>
          <w:lang w:bidi="en-US"/>
        </w:rPr>
        <w:t xml:space="preserve"> - 2019</w:t>
      </w:r>
    </w:p>
    <w:p w:rsidR="003C739E" w:rsidRPr="003C739E" w:rsidRDefault="003C739E" w:rsidP="003C739E">
      <w:pPr>
        <w:widowControl w:val="0"/>
        <w:autoSpaceDN w:val="0"/>
        <w:spacing w:after="160" w:line="240" w:lineRule="auto"/>
        <w:jc w:val="center"/>
        <w:rPr>
          <w:rFonts w:ascii="Times New Roman" w:eastAsia="Andale Sans UI" w:hAnsi="Times New Roman" w:cs="Tahoma"/>
          <w:color w:val="auto"/>
          <w:kern w:val="3"/>
          <w:sz w:val="24"/>
          <w:szCs w:val="24"/>
          <w:lang w:bidi="en-US"/>
        </w:rPr>
      </w:pPr>
    </w:p>
    <w:p w:rsidR="003C739E" w:rsidRPr="003C739E" w:rsidRDefault="003C739E" w:rsidP="003C739E">
      <w:pPr>
        <w:widowControl w:val="0"/>
        <w:autoSpaceDN w:val="0"/>
        <w:spacing w:after="0" w:line="360" w:lineRule="auto"/>
        <w:jc w:val="both"/>
        <w:rPr>
          <w:rFonts w:ascii="Times New Roman" w:eastAsia="Andale Sans UI" w:hAnsi="Times New Roman" w:cs="Times New Roman"/>
          <w:b/>
          <w:color w:val="auto"/>
          <w:kern w:val="3"/>
          <w:sz w:val="24"/>
          <w:szCs w:val="24"/>
          <w:lang w:bidi="en-US"/>
        </w:rPr>
      </w:pPr>
      <w:r w:rsidRPr="003C739E">
        <w:rPr>
          <w:rFonts w:ascii="Times New Roman" w:eastAsia="Andale Sans UI" w:hAnsi="Times New Roman" w:cs="Times New Roman"/>
          <w:b/>
          <w:color w:val="auto"/>
          <w:kern w:val="3"/>
          <w:sz w:val="24"/>
          <w:szCs w:val="24"/>
          <w:lang w:bidi="en-US"/>
        </w:rPr>
        <w:t>Алексеенко Сергей Владимирович</w:t>
      </w:r>
    </w:p>
    <w:p w:rsidR="003C739E" w:rsidRPr="003C739E" w:rsidRDefault="003C739E" w:rsidP="003C739E">
      <w:pPr>
        <w:widowControl w:val="0"/>
        <w:autoSpaceDN w:val="0"/>
        <w:spacing w:after="0" w:line="360" w:lineRule="auto"/>
        <w:jc w:val="both"/>
        <w:rPr>
          <w:rFonts w:ascii="Times New Roman" w:eastAsia="Andale Sans UI" w:hAnsi="Times New Roman" w:cs="Times New Roman"/>
          <w:color w:val="auto"/>
          <w:kern w:val="3"/>
          <w:sz w:val="24"/>
          <w:szCs w:val="24"/>
          <w:lang w:bidi="en-US"/>
        </w:rPr>
      </w:pPr>
      <w:r w:rsidRPr="003C739E">
        <w:rPr>
          <w:rFonts w:ascii="Times New Roman" w:eastAsia="Andale Sans UI" w:hAnsi="Times New Roman" w:cs="Times New Roman"/>
          <w:color w:val="auto"/>
          <w:kern w:val="3"/>
          <w:sz w:val="24"/>
          <w:szCs w:val="24"/>
          <w:lang w:bidi="en-US"/>
        </w:rPr>
        <w:t>Академик РАН                                         Председатель спортивной комиссии ННЦ СО РАН</w:t>
      </w:r>
    </w:p>
    <w:p w:rsidR="003C739E" w:rsidRPr="003C739E" w:rsidRDefault="003C739E" w:rsidP="003C739E">
      <w:pPr>
        <w:widowControl w:val="0"/>
        <w:autoSpaceDN w:val="0"/>
        <w:spacing w:after="0" w:line="360" w:lineRule="auto"/>
        <w:jc w:val="both"/>
        <w:rPr>
          <w:rFonts w:ascii="Times New Roman" w:eastAsia="Andale Sans UI" w:hAnsi="Times New Roman" w:cs="Times New Roman"/>
          <w:color w:val="auto"/>
          <w:kern w:val="3"/>
          <w:sz w:val="24"/>
          <w:szCs w:val="24"/>
          <w:lang w:bidi="en-US"/>
        </w:rPr>
      </w:pPr>
      <w:proofErr w:type="spellStart"/>
      <w:r w:rsidRPr="003C739E">
        <w:rPr>
          <w:rFonts w:ascii="Times New Roman" w:eastAsia="Andale Sans UI" w:hAnsi="Times New Roman" w:cs="Times New Roman"/>
          <w:b/>
          <w:color w:val="auto"/>
          <w:kern w:val="3"/>
          <w:sz w:val="24"/>
          <w:szCs w:val="24"/>
          <w:lang w:bidi="en-US"/>
        </w:rPr>
        <w:t>Буслов</w:t>
      </w:r>
      <w:proofErr w:type="spellEnd"/>
      <w:r w:rsidRPr="003C739E">
        <w:rPr>
          <w:rFonts w:ascii="Times New Roman" w:eastAsia="Andale Sans UI" w:hAnsi="Times New Roman" w:cs="Times New Roman"/>
          <w:b/>
          <w:color w:val="auto"/>
          <w:kern w:val="3"/>
          <w:sz w:val="24"/>
          <w:szCs w:val="24"/>
          <w:lang w:bidi="en-US"/>
        </w:rPr>
        <w:t xml:space="preserve"> Михаил Михайлович</w:t>
      </w:r>
      <w:r w:rsidRPr="003C739E">
        <w:rPr>
          <w:rFonts w:ascii="Times New Roman" w:eastAsia="Andale Sans UI" w:hAnsi="Times New Roman" w:cs="Times New Roman"/>
          <w:color w:val="auto"/>
          <w:kern w:val="3"/>
          <w:sz w:val="24"/>
          <w:szCs w:val="24"/>
          <w:lang w:bidi="en-US"/>
        </w:rPr>
        <w:t xml:space="preserve"> </w:t>
      </w:r>
    </w:p>
    <w:p w:rsidR="003C739E" w:rsidRPr="003C739E" w:rsidRDefault="003C739E" w:rsidP="003C739E">
      <w:pPr>
        <w:widowControl w:val="0"/>
        <w:autoSpaceDN w:val="0"/>
        <w:spacing w:after="0" w:line="360" w:lineRule="auto"/>
        <w:jc w:val="both"/>
        <w:rPr>
          <w:rFonts w:ascii="Times New Roman" w:eastAsia="Andale Sans UI" w:hAnsi="Times New Roman" w:cs="Times New Roman"/>
          <w:color w:val="auto"/>
          <w:kern w:val="3"/>
          <w:sz w:val="24"/>
          <w:szCs w:val="24"/>
          <w:lang w:bidi="en-US"/>
        </w:rPr>
      </w:pPr>
      <w:r w:rsidRPr="003C739E">
        <w:rPr>
          <w:rFonts w:ascii="Times New Roman" w:eastAsia="Andale Sans UI" w:hAnsi="Times New Roman" w:cs="Times New Roman"/>
          <w:color w:val="auto"/>
          <w:kern w:val="3"/>
          <w:sz w:val="24"/>
          <w:szCs w:val="24"/>
          <w:lang w:bidi="en-US"/>
        </w:rPr>
        <w:t>д.г.-</w:t>
      </w:r>
      <w:proofErr w:type="spellStart"/>
      <w:r w:rsidRPr="003C739E">
        <w:rPr>
          <w:rFonts w:ascii="Times New Roman" w:eastAsia="Andale Sans UI" w:hAnsi="Times New Roman" w:cs="Times New Roman"/>
          <w:color w:val="auto"/>
          <w:kern w:val="3"/>
          <w:sz w:val="24"/>
          <w:szCs w:val="24"/>
          <w:lang w:bidi="en-US"/>
        </w:rPr>
        <w:t>м.н</w:t>
      </w:r>
      <w:proofErr w:type="spellEnd"/>
      <w:r w:rsidRPr="003C739E">
        <w:rPr>
          <w:rFonts w:ascii="Times New Roman" w:eastAsia="Andale Sans UI" w:hAnsi="Times New Roman" w:cs="Times New Roman"/>
          <w:color w:val="auto"/>
          <w:kern w:val="3"/>
          <w:sz w:val="24"/>
          <w:szCs w:val="24"/>
          <w:lang w:bidi="en-US"/>
        </w:rPr>
        <w:t>.                                                      Капитан команды «Геолог»</w:t>
      </w:r>
    </w:p>
    <w:p w:rsidR="003C739E" w:rsidRPr="003C739E" w:rsidRDefault="003C739E" w:rsidP="003C739E">
      <w:pPr>
        <w:widowControl w:val="0"/>
        <w:autoSpaceDN w:val="0"/>
        <w:spacing w:after="0" w:line="360" w:lineRule="auto"/>
        <w:jc w:val="both"/>
        <w:rPr>
          <w:rFonts w:ascii="Times New Roman" w:eastAsia="Andale Sans UI" w:hAnsi="Times New Roman" w:cs="Tahoma"/>
          <w:color w:val="auto"/>
          <w:kern w:val="3"/>
          <w:sz w:val="24"/>
          <w:szCs w:val="24"/>
          <w:lang w:bidi="en-US"/>
        </w:rPr>
      </w:pPr>
      <w:r w:rsidRPr="003C739E">
        <w:rPr>
          <w:rFonts w:ascii="Times New Roman" w:eastAsia="Andale Sans UI" w:hAnsi="Times New Roman" w:cs="Times New Roman"/>
          <w:b/>
          <w:color w:val="auto"/>
          <w:kern w:val="3"/>
          <w:sz w:val="24"/>
          <w:szCs w:val="24"/>
          <w:lang w:bidi="en-US"/>
        </w:rPr>
        <w:t xml:space="preserve">Григоров Николай Иванович              </w:t>
      </w:r>
      <w:r w:rsidRPr="003C739E">
        <w:rPr>
          <w:rFonts w:ascii="Times New Roman" w:eastAsia="Andale Sans UI" w:hAnsi="Times New Roman" w:cs="Times New Roman"/>
          <w:color w:val="auto"/>
          <w:kern w:val="3"/>
          <w:sz w:val="24"/>
          <w:szCs w:val="24"/>
          <w:lang w:bidi="en-US"/>
        </w:rPr>
        <w:t>Председатель лыжной секции ИЯФ</w:t>
      </w:r>
    </w:p>
    <w:p w:rsidR="003C739E" w:rsidRPr="003C739E" w:rsidRDefault="003C739E" w:rsidP="003C739E">
      <w:pPr>
        <w:widowControl w:val="0"/>
        <w:autoSpaceDN w:val="0"/>
        <w:spacing w:after="0" w:line="360" w:lineRule="auto"/>
        <w:jc w:val="both"/>
        <w:rPr>
          <w:rFonts w:ascii="Times New Roman" w:eastAsia="Andale Sans UI" w:hAnsi="Times New Roman" w:cs="Times New Roman"/>
          <w:color w:val="auto"/>
          <w:kern w:val="3"/>
          <w:sz w:val="24"/>
          <w:szCs w:val="24"/>
          <w:lang w:bidi="en-US"/>
        </w:rPr>
      </w:pPr>
      <w:r w:rsidRPr="003C739E">
        <w:rPr>
          <w:rFonts w:ascii="Times New Roman" w:eastAsia="Andale Sans UI" w:hAnsi="Times New Roman" w:cs="Times New Roman"/>
          <w:b/>
          <w:color w:val="auto"/>
          <w:kern w:val="3"/>
          <w:sz w:val="24"/>
          <w:szCs w:val="24"/>
          <w:lang w:bidi="en-US"/>
        </w:rPr>
        <w:t>Дрожжин Пётр Алексеевич</w:t>
      </w:r>
      <w:r w:rsidRPr="003C739E">
        <w:rPr>
          <w:rFonts w:ascii="Times New Roman" w:eastAsia="Andale Sans UI" w:hAnsi="Times New Roman" w:cs="Times New Roman"/>
          <w:color w:val="auto"/>
          <w:kern w:val="3"/>
          <w:sz w:val="24"/>
          <w:szCs w:val="24"/>
          <w:lang w:bidi="en-US"/>
        </w:rPr>
        <w:t xml:space="preserve">                  Руководитель спортивно-оздоровительного отдела</w:t>
      </w:r>
    </w:p>
    <w:p w:rsidR="003C739E" w:rsidRPr="003C739E" w:rsidRDefault="003C739E" w:rsidP="003C739E">
      <w:pPr>
        <w:widowControl w:val="0"/>
        <w:autoSpaceDN w:val="0"/>
        <w:spacing w:after="0" w:line="360" w:lineRule="auto"/>
        <w:jc w:val="both"/>
        <w:rPr>
          <w:rFonts w:ascii="Times New Roman" w:eastAsia="Andale Sans UI" w:hAnsi="Times New Roman" w:cs="Times New Roman"/>
          <w:color w:val="auto"/>
          <w:kern w:val="3"/>
          <w:sz w:val="24"/>
          <w:szCs w:val="24"/>
          <w:lang w:bidi="en-US"/>
        </w:rPr>
      </w:pPr>
      <w:r w:rsidRPr="003C739E">
        <w:rPr>
          <w:rFonts w:ascii="Times New Roman" w:eastAsia="Andale Sans UI" w:hAnsi="Times New Roman" w:cs="Times New Roman"/>
          <w:color w:val="auto"/>
          <w:kern w:val="3"/>
          <w:sz w:val="24"/>
          <w:szCs w:val="24"/>
          <w:lang w:bidi="en-US"/>
        </w:rPr>
        <w:t xml:space="preserve">                                                                   Управления делами СО РАН</w:t>
      </w:r>
    </w:p>
    <w:p w:rsidR="003C739E" w:rsidRPr="003C739E" w:rsidRDefault="003C739E" w:rsidP="003C739E">
      <w:pPr>
        <w:widowControl w:val="0"/>
        <w:autoSpaceDN w:val="0"/>
        <w:spacing w:after="0" w:line="360" w:lineRule="auto"/>
        <w:jc w:val="both"/>
        <w:rPr>
          <w:rFonts w:ascii="Times New Roman" w:eastAsia="Andale Sans UI" w:hAnsi="Times New Roman" w:cs="Tahoma"/>
          <w:color w:val="auto"/>
          <w:kern w:val="3"/>
          <w:sz w:val="24"/>
          <w:szCs w:val="24"/>
          <w:lang w:bidi="en-US"/>
        </w:rPr>
      </w:pPr>
      <w:r w:rsidRPr="003C739E">
        <w:rPr>
          <w:rFonts w:ascii="Times New Roman" w:eastAsia="Andale Sans UI" w:hAnsi="Times New Roman" w:cs="Times New Roman"/>
          <w:b/>
          <w:color w:val="auto"/>
          <w:kern w:val="3"/>
          <w:sz w:val="24"/>
          <w:szCs w:val="24"/>
          <w:lang w:bidi="en-US"/>
        </w:rPr>
        <w:t xml:space="preserve">Кравцова </w:t>
      </w:r>
      <w:r w:rsidRPr="003C739E">
        <w:rPr>
          <w:rFonts w:ascii="Times New Roman" w:eastAsia="Andale Sans UI" w:hAnsi="Times New Roman" w:cs="Tahoma"/>
          <w:b/>
          <w:color w:val="auto"/>
          <w:kern w:val="3"/>
          <w:sz w:val="24"/>
          <w:szCs w:val="24"/>
          <w:lang w:bidi="en-US"/>
        </w:rPr>
        <w:t>Екатерина Георгиевна</w:t>
      </w:r>
    </w:p>
    <w:p w:rsidR="003C739E" w:rsidRPr="003C739E" w:rsidRDefault="003C739E" w:rsidP="003C739E">
      <w:pPr>
        <w:widowControl w:val="0"/>
        <w:autoSpaceDN w:val="0"/>
        <w:spacing w:after="0" w:line="360" w:lineRule="auto"/>
        <w:jc w:val="both"/>
        <w:rPr>
          <w:rFonts w:ascii="Times New Roman" w:eastAsia="Andale Sans UI" w:hAnsi="Times New Roman" w:cs="Times New Roman"/>
          <w:b/>
          <w:color w:val="auto"/>
          <w:kern w:val="3"/>
          <w:sz w:val="24"/>
          <w:szCs w:val="24"/>
          <w:lang w:bidi="en-US"/>
        </w:rPr>
      </w:pPr>
      <w:r w:rsidRPr="003C739E">
        <w:rPr>
          <w:rFonts w:ascii="Times New Roman" w:eastAsia="Andale Sans UI" w:hAnsi="Times New Roman" w:cs="Times New Roman"/>
          <w:b/>
          <w:color w:val="auto"/>
          <w:kern w:val="3"/>
          <w:sz w:val="24"/>
          <w:szCs w:val="24"/>
          <w:lang w:bidi="en-US"/>
        </w:rPr>
        <w:t>Левченко Людмила Михайловна</w:t>
      </w:r>
    </w:p>
    <w:p w:rsidR="003C739E" w:rsidRPr="003C739E" w:rsidRDefault="003C739E" w:rsidP="003C739E">
      <w:pPr>
        <w:widowControl w:val="0"/>
        <w:autoSpaceDN w:val="0"/>
        <w:spacing w:after="0" w:line="360" w:lineRule="auto"/>
        <w:jc w:val="both"/>
        <w:rPr>
          <w:rFonts w:ascii="Times New Roman" w:eastAsia="Andale Sans UI" w:hAnsi="Times New Roman" w:cs="Tahoma"/>
          <w:color w:val="auto"/>
          <w:kern w:val="3"/>
          <w:sz w:val="24"/>
          <w:szCs w:val="24"/>
          <w:lang w:bidi="en-US"/>
        </w:rPr>
      </w:pPr>
      <w:r w:rsidRPr="003C739E">
        <w:rPr>
          <w:rFonts w:ascii="Times New Roman" w:eastAsia="Andale Sans UI" w:hAnsi="Times New Roman" w:cs="Times New Roman"/>
          <w:color w:val="auto"/>
          <w:kern w:val="3"/>
          <w:sz w:val="24"/>
          <w:szCs w:val="24"/>
          <w:lang w:bidi="en-US"/>
        </w:rPr>
        <w:t>д.х.н.                                                          Председатель Профсоюза СО РАН</w:t>
      </w:r>
    </w:p>
    <w:p w:rsidR="003C739E" w:rsidRPr="003C739E" w:rsidRDefault="003C739E" w:rsidP="003C739E">
      <w:pPr>
        <w:widowControl w:val="0"/>
        <w:autoSpaceDN w:val="0"/>
        <w:spacing w:after="0" w:line="360" w:lineRule="auto"/>
        <w:jc w:val="both"/>
        <w:rPr>
          <w:rFonts w:ascii="Times New Roman" w:eastAsia="Andale Sans UI" w:hAnsi="Times New Roman" w:cs="Times New Roman"/>
          <w:color w:val="auto"/>
          <w:kern w:val="3"/>
          <w:sz w:val="24"/>
          <w:szCs w:val="24"/>
          <w:lang w:bidi="en-US"/>
        </w:rPr>
      </w:pPr>
      <w:r w:rsidRPr="003C739E">
        <w:rPr>
          <w:rFonts w:ascii="Times New Roman" w:eastAsia="Andale Sans UI" w:hAnsi="Times New Roman" w:cs="Times New Roman"/>
          <w:b/>
          <w:bCs/>
          <w:color w:val="auto"/>
          <w:kern w:val="3"/>
          <w:sz w:val="24"/>
          <w:szCs w:val="24"/>
          <w:lang w:bidi="en-US"/>
        </w:rPr>
        <w:t xml:space="preserve">Меньшов Валерий Александрович   </w:t>
      </w:r>
      <w:r w:rsidRPr="003C739E">
        <w:rPr>
          <w:rFonts w:ascii="Times New Roman" w:eastAsia="Andale Sans UI" w:hAnsi="Times New Roman" w:cs="Times New Roman"/>
          <w:bCs/>
          <w:color w:val="auto"/>
          <w:kern w:val="3"/>
          <w:sz w:val="24"/>
          <w:szCs w:val="24"/>
          <w:lang w:bidi="en-US"/>
        </w:rPr>
        <w:t>К</w:t>
      </w:r>
      <w:r w:rsidRPr="003C739E">
        <w:rPr>
          <w:rFonts w:ascii="Times New Roman" w:eastAsia="Andale Sans UI" w:hAnsi="Times New Roman" w:cs="Times New Roman"/>
          <w:color w:val="auto"/>
          <w:kern w:val="3"/>
          <w:sz w:val="24"/>
          <w:szCs w:val="24"/>
          <w:lang w:bidi="en-US"/>
        </w:rPr>
        <w:t>оординатор соревнований от ЦС Профсоюза</w:t>
      </w:r>
    </w:p>
    <w:p w:rsidR="003C739E" w:rsidRPr="003C739E" w:rsidRDefault="003C739E" w:rsidP="003C739E">
      <w:pPr>
        <w:widowControl w:val="0"/>
        <w:autoSpaceDN w:val="0"/>
        <w:spacing w:after="0" w:line="360" w:lineRule="auto"/>
        <w:jc w:val="both"/>
        <w:rPr>
          <w:rFonts w:ascii="Times New Roman" w:eastAsia="Andale Sans UI" w:hAnsi="Times New Roman" w:cs="Tahoma"/>
          <w:color w:val="auto"/>
          <w:kern w:val="3"/>
          <w:sz w:val="24"/>
          <w:szCs w:val="24"/>
          <w:lang w:bidi="en-US"/>
        </w:rPr>
      </w:pPr>
      <w:r w:rsidRPr="003C739E">
        <w:rPr>
          <w:rFonts w:ascii="Times New Roman" w:eastAsia="Andale Sans UI" w:hAnsi="Times New Roman" w:cs="Times New Roman"/>
          <w:color w:val="auto"/>
          <w:kern w:val="3"/>
          <w:sz w:val="24"/>
          <w:szCs w:val="24"/>
          <w:lang w:bidi="en-US"/>
        </w:rPr>
        <w:t xml:space="preserve">                                                                  работников РАН</w:t>
      </w:r>
    </w:p>
    <w:p w:rsidR="003C739E" w:rsidRPr="003C739E" w:rsidRDefault="003C739E" w:rsidP="003C739E">
      <w:pPr>
        <w:widowControl w:val="0"/>
        <w:autoSpaceDN w:val="0"/>
        <w:spacing w:after="0" w:line="360" w:lineRule="auto"/>
        <w:jc w:val="both"/>
        <w:rPr>
          <w:rFonts w:ascii="Times New Roman" w:eastAsia="Andale Sans UI" w:hAnsi="Times New Roman" w:cs="Times New Roman"/>
          <w:b/>
          <w:color w:val="auto"/>
          <w:kern w:val="3"/>
          <w:sz w:val="24"/>
          <w:szCs w:val="24"/>
          <w:lang w:bidi="en-US"/>
        </w:rPr>
      </w:pPr>
      <w:r w:rsidRPr="003C739E">
        <w:rPr>
          <w:rFonts w:ascii="Times New Roman" w:eastAsia="Andale Sans UI" w:hAnsi="Times New Roman" w:cs="Times New Roman"/>
          <w:b/>
          <w:color w:val="auto"/>
          <w:kern w:val="3"/>
          <w:sz w:val="24"/>
          <w:szCs w:val="24"/>
          <w:lang w:bidi="en-US"/>
        </w:rPr>
        <w:t>Мешков Олег Игоревич</w:t>
      </w:r>
    </w:p>
    <w:p w:rsidR="003C739E" w:rsidRPr="003C739E" w:rsidRDefault="003C739E" w:rsidP="003C739E">
      <w:pPr>
        <w:widowControl w:val="0"/>
        <w:autoSpaceDN w:val="0"/>
        <w:spacing w:after="0" w:line="360" w:lineRule="auto"/>
        <w:jc w:val="both"/>
        <w:rPr>
          <w:rFonts w:ascii="Times New Roman" w:eastAsia="Andale Sans UI" w:hAnsi="Times New Roman" w:cs="Tahoma"/>
          <w:color w:val="auto"/>
          <w:kern w:val="3"/>
          <w:sz w:val="24"/>
          <w:szCs w:val="24"/>
          <w:lang w:bidi="en-US"/>
        </w:rPr>
      </w:pPr>
      <w:r w:rsidRPr="003C739E">
        <w:rPr>
          <w:rFonts w:ascii="Times New Roman" w:eastAsia="Andale Sans UI" w:hAnsi="Times New Roman" w:cs="Times New Roman"/>
          <w:color w:val="auto"/>
          <w:kern w:val="3"/>
          <w:sz w:val="24"/>
          <w:szCs w:val="24"/>
          <w:lang w:bidi="en-US"/>
        </w:rPr>
        <w:t>д.ф.-м.н.                                                   Председатель лыжной секции ННЦ СО РАН</w:t>
      </w:r>
    </w:p>
    <w:p w:rsidR="003C739E" w:rsidRPr="003C739E" w:rsidRDefault="003C739E" w:rsidP="003C739E">
      <w:pPr>
        <w:widowControl w:val="0"/>
        <w:autoSpaceDN w:val="0"/>
        <w:spacing w:after="0" w:line="360" w:lineRule="auto"/>
        <w:jc w:val="both"/>
        <w:rPr>
          <w:rFonts w:ascii="Times New Roman" w:eastAsia="Andale Sans UI" w:hAnsi="Times New Roman" w:cs="Times New Roman"/>
          <w:color w:val="auto"/>
          <w:kern w:val="3"/>
          <w:sz w:val="24"/>
          <w:szCs w:val="24"/>
          <w:lang w:bidi="en-US"/>
        </w:rPr>
      </w:pPr>
      <w:proofErr w:type="spellStart"/>
      <w:r w:rsidRPr="003C739E">
        <w:rPr>
          <w:rFonts w:ascii="Times New Roman" w:eastAsia="Andale Sans UI" w:hAnsi="Times New Roman" w:cs="Times New Roman"/>
          <w:b/>
          <w:color w:val="auto"/>
          <w:kern w:val="3"/>
          <w:sz w:val="24"/>
          <w:szCs w:val="24"/>
          <w:lang w:bidi="en-US"/>
        </w:rPr>
        <w:t>Мозолев</w:t>
      </w:r>
      <w:proofErr w:type="spellEnd"/>
      <w:r w:rsidRPr="003C739E">
        <w:rPr>
          <w:rFonts w:ascii="Times New Roman" w:eastAsia="Andale Sans UI" w:hAnsi="Times New Roman" w:cs="Times New Roman"/>
          <w:b/>
          <w:color w:val="auto"/>
          <w:kern w:val="3"/>
          <w:sz w:val="24"/>
          <w:szCs w:val="24"/>
          <w:lang w:bidi="en-US"/>
        </w:rPr>
        <w:t xml:space="preserve"> Максим Валерьевич</w:t>
      </w:r>
      <w:r w:rsidRPr="003C739E">
        <w:rPr>
          <w:rFonts w:ascii="Times New Roman" w:eastAsia="Andale Sans UI" w:hAnsi="Times New Roman" w:cs="Times New Roman"/>
          <w:color w:val="auto"/>
          <w:kern w:val="3"/>
          <w:sz w:val="24"/>
          <w:szCs w:val="24"/>
          <w:lang w:bidi="en-US"/>
        </w:rPr>
        <w:t xml:space="preserve">            Председатель спортивной комиссии </w:t>
      </w:r>
    </w:p>
    <w:p w:rsidR="003C739E" w:rsidRPr="003C739E" w:rsidRDefault="003C739E" w:rsidP="003C739E">
      <w:pPr>
        <w:widowControl w:val="0"/>
        <w:tabs>
          <w:tab w:val="left" w:pos="4111"/>
        </w:tabs>
        <w:autoSpaceDN w:val="0"/>
        <w:spacing w:after="0" w:line="360" w:lineRule="auto"/>
        <w:jc w:val="both"/>
        <w:rPr>
          <w:rFonts w:ascii="Times New Roman" w:eastAsia="Andale Sans UI" w:hAnsi="Times New Roman" w:cs="Times New Roman"/>
          <w:color w:val="auto"/>
          <w:kern w:val="3"/>
          <w:sz w:val="24"/>
          <w:szCs w:val="24"/>
          <w:lang w:bidi="en-US"/>
        </w:rPr>
      </w:pPr>
      <w:r w:rsidRPr="003C739E">
        <w:rPr>
          <w:rFonts w:ascii="Times New Roman" w:eastAsia="Andale Sans UI" w:hAnsi="Times New Roman" w:cs="Times New Roman"/>
          <w:color w:val="auto"/>
          <w:kern w:val="3"/>
          <w:sz w:val="24"/>
          <w:szCs w:val="24"/>
          <w:lang w:bidi="en-US"/>
        </w:rPr>
        <w:t xml:space="preserve">                                                                  Профсоюза СО РАН</w:t>
      </w:r>
    </w:p>
    <w:p w:rsidR="003C739E" w:rsidRPr="003C739E" w:rsidRDefault="003C739E" w:rsidP="003C739E">
      <w:pPr>
        <w:widowControl w:val="0"/>
        <w:autoSpaceDN w:val="0"/>
        <w:spacing w:after="0" w:line="360" w:lineRule="auto"/>
        <w:jc w:val="both"/>
        <w:rPr>
          <w:rFonts w:ascii="Times New Roman" w:eastAsia="Andale Sans UI" w:hAnsi="Times New Roman" w:cs="Tahoma"/>
          <w:color w:val="auto"/>
          <w:kern w:val="3"/>
          <w:sz w:val="24"/>
          <w:szCs w:val="24"/>
          <w:lang w:bidi="en-US"/>
        </w:rPr>
      </w:pPr>
      <w:r w:rsidRPr="003C739E">
        <w:rPr>
          <w:rFonts w:ascii="Times New Roman" w:eastAsia="Andale Sans UI" w:hAnsi="Times New Roman" w:cs="Tahoma"/>
          <w:b/>
          <w:color w:val="auto"/>
          <w:kern w:val="3"/>
          <w:sz w:val="24"/>
          <w:szCs w:val="24"/>
          <w:lang w:bidi="en-US"/>
        </w:rPr>
        <w:t xml:space="preserve">Рябухина Татьяна </w:t>
      </w:r>
      <w:proofErr w:type="spellStart"/>
      <w:r w:rsidRPr="003C739E">
        <w:rPr>
          <w:rFonts w:ascii="Times New Roman" w:eastAsia="Andale Sans UI" w:hAnsi="Times New Roman" w:cs="Tahoma"/>
          <w:b/>
          <w:color w:val="auto"/>
          <w:kern w:val="3"/>
          <w:sz w:val="24"/>
          <w:szCs w:val="24"/>
          <w:lang w:bidi="en-US"/>
        </w:rPr>
        <w:t>Эмильяновна</w:t>
      </w:r>
      <w:proofErr w:type="spellEnd"/>
    </w:p>
    <w:p w:rsidR="003C739E" w:rsidRPr="003C739E" w:rsidRDefault="003C739E" w:rsidP="003C739E">
      <w:pPr>
        <w:widowControl w:val="0"/>
        <w:autoSpaceDN w:val="0"/>
        <w:spacing w:after="0" w:line="360" w:lineRule="auto"/>
        <w:jc w:val="both"/>
        <w:rPr>
          <w:rFonts w:ascii="Times New Roman" w:eastAsia="Andale Sans UI" w:hAnsi="Times New Roman" w:cs="Times New Roman"/>
          <w:b/>
          <w:color w:val="auto"/>
          <w:kern w:val="3"/>
          <w:sz w:val="24"/>
          <w:szCs w:val="24"/>
          <w:lang w:bidi="en-US"/>
        </w:rPr>
      </w:pPr>
      <w:r w:rsidRPr="003C739E">
        <w:rPr>
          <w:rFonts w:ascii="Times New Roman" w:eastAsia="Andale Sans UI" w:hAnsi="Times New Roman" w:cs="Times New Roman"/>
          <w:b/>
          <w:color w:val="auto"/>
          <w:kern w:val="3"/>
          <w:sz w:val="24"/>
          <w:szCs w:val="24"/>
          <w:lang w:bidi="en-US"/>
        </w:rPr>
        <w:t>Соколов Андрей Валерьевич</w:t>
      </w:r>
    </w:p>
    <w:p w:rsidR="003C739E" w:rsidRPr="003C739E" w:rsidRDefault="003C739E" w:rsidP="003C739E">
      <w:pPr>
        <w:widowControl w:val="0"/>
        <w:autoSpaceDN w:val="0"/>
        <w:spacing w:after="0" w:line="360" w:lineRule="auto"/>
        <w:jc w:val="both"/>
        <w:rPr>
          <w:rFonts w:ascii="Times New Roman" w:eastAsia="Andale Sans UI" w:hAnsi="Times New Roman" w:cs="Tahoma"/>
          <w:color w:val="auto"/>
          <w:kern w:val="3"/>
          <w:sz w:val="24"/>
          <w:szCs w:val="24"/>
          <w:lang w:bidi="en-US"/>
        </w:rPr>
      </w:pPr>
      <w:r w:rsidRPr="003C739E">
        <w:rPr>
          <w:rFonts w:ascii="Times New Roman" w:eastAsia="Andale Sans UI" w:hAnsi="Times New Roman" w:cs="Times New Roman"/>
          <w:color w:val="auto"/>
          <w:kern w:val="3"/>
          <w:sz w:val="24"/>
          <w:szCs w:val="24"/>
          <w:lang w:bidi="en-US"/>
        </w:rPr>
        <w:t xml:space="preserve">к.ф.-м.н.                                                    Председатель </w:t>
      </w:r>
      <w:proofErr w:type="spellStart"/>
      <w:r w:rsidRPr="003C739E">
        <w:rPr>
          <w:rFonts w:ascii="Times New Roman" w:eastAsia="Andale Sans UI" w:hAnsi="Times New Roman" w:cs="Times New Roman"/>
          <w:color w:val="auto"/>
          <w:kern w:val="3"/>
          <w:sz w:val="24"/>
          <w:szCs w:val="24"/>
          <w:lang w:bidi="en-US"/>
        </w:rPr>
        <w:t>спорткомиссии</w:t>
      </w:r>
      <w:proofErr w:type="spellEnd"/>
      <w:r w:rsidRPr="003C739E">
        <w:rPr>
          <w:rFonts w:ascii="Times New Roman" w:eastAsia="Andale Sans UI" w:hAnsi="Times New Roman" w:cs="Times New Roman"/>
          <w:color w:val="auto"/>
          <w:kern w:val="3"/>
          <w:sz w:val="24"/>
          <w:szCs w:val="24"/>
          <w:lang w:bidi="en-US"/>
        </w:rPr>
        <w:t xml:space="preserve"> ПК ИЯФ СО РАН</w:t>
      </w:r>
    </w:p>
    <w:p w:rsidR="003C739E" w:rsidRPr="003C739E" w:rsidRDefault="003C739E" w:rsidP="003C739E">
      <w:pPr>
        <w:widowControl w:val="0"/>
        <w:autoSpaceDN w:val="0"/>
        <w:spacing w:after="0" w:line="360" w:lineRule="auto"/>
        <w:jc w:val="both"/>
        <w:rPr>
          <w:rFonts w:ascii="Times New Roman" w:eastAsia="Andale Sans UI" w:hAnsi="Times New Roman" w:cs="Tahoma"/>
          <w:b/>
          <w:color w:val="auto"/>
          <w:kern w:val="3"/>
          <w:sz w:val="24"/>
          <w:szCs w:val="24"/>
          <w:lang w:bidi="en-US"/>
        </w:rPr>
      </w:pPr>
      <w:r w:rsidRPr="003C739E">
        <w:rPr>
          <w:rFonts w:ascii="Times New Roman" w:eastAsia="Andale Sans UI" w:hAnsi="Times New Roman" w:cs="Tahoma"/>
          <w:b/>
          <w:color w:val="auto"/>
          <w:kern w:val="3"/>
          <w:sz w:val="24"/>
          <w:szCs w:val="24"/>
          <w:lang w:bidi="en-US"/>
        </w:rPr>
        <w:t>Черный Сергей Иванович</w:t>
      </w:r>
    </w:p>
    <w:p w:rsidR="003C739E" w:rsidRPr="003C739E" w:rsidRDefault="003C739E" w:rsidP="003C739E">
      <w:pPr>
        <w:widowControl w:val="0"/>
        <w:autoSpaceDN w:val="0"/>
        <w:spacing w:after="0" w:line="360" w:lineRule="auto"/>
        <w:jc w:val="both"/>
        <w:rPr>
          <w:rFonts w:ascii="Times New Roman" w:eastAsia="Andale Sans UI" w:hAnsi="Times New Roman" w:cs="Times New Roman"/>
          <w:color w:val="auto"/>
          <w:kern w:val="3"/>
          <w:sz w:val="24"/>
          <w:szCs w:val="24"/>
          <w:lang w:bidi="en-US"/>
        </w:rPr>
      </w:pPr>
      <w:r w:rsidRPr="003C739E">
        <w:rPr>
          <w:rFonts w:ascii="Times New Roman" w:eastAsia="Andale Sans UI" w:hAnsi="Times New Roman" w:cs="Times New Roman"/>
          <w:b/>
          <w:color w:val="auto"/>
          <w:kern w:val="3"/>
          <w:sz w:val="24"/>
          <w:szCs w:val="24"/>
          <w:lang w:bidi="en-US"/>
        </w:rPr>
        <w:t>Шугай Анна Леонидовна</w:t>
      </w:r>
      <w:r w:rsidRPr="003C739E">
        <w:rPr>
          <w:rFonts w:ascii="Times New Roman" w:eastAsia="Andale Sans UI" w:hAnsi="Times New Roman" w:cs="Times New Roman"/>
          <w:color w:val="auto"/>
          <w:kern w:val="3"/>
          <w:sz w:val="24"/>
          <w:szCs w:val="24"/>
          <w:lang w:bidi="en-US"/>
        </w:rPr>
        <w:t xml:space="preserve">                     Секретарь </w:t>
      </w:r>
      <w:proofErr w:type="spellStart"/>
      <w:r w:rsidRPr="003C739E">
        <w:rPr>
          <w:rFonts w:ascii="Times New Roman" w:eastAsia="Andale Sans UI" w:hAnsi="Times New Roman" w:cs="Times New Roman"/>
          <w:color w:val="auto"/>
          <w:kern w:val="3"/>
          <w:sz w:val="24"/>
          <w:szCs w:val="24"/>
          <w:lang w:bidi="en-US"/>
        </w:rPr>
        <w:t>Академиады</w:t>
      </w:r>
      <w:proofErr w:type="spellEnd"/>
    </w:p>
    <w:p w:rsidR="003C739E" w:rsidRPr="003C739E" w:rsidRDefault="003C739E" w:rsidP="003C739E">
      <w:pPr>
        <w:widowControl w:val="0"/>
        <w:autoSpaceDN w:val="0"/>
        <w:spacing w:after="0" w:line="360" w:lineRule="auto"/>
        <w:jc w:val="both"/>
        <w:rPr>
          <w:rFonts w:ascii="Times New Roman" w:eastAsia="Andale Sans UI" w:hAnsi="Times New Roman" w:cs="Tahoma"/>
          <w:color w:val="auto"/>
          <w:kern w:val="3"/>
          <w:sz w:val="24"/>
          <w:szCs w:val="24"/>
          <w:lang w:bidi="en-US"/>
        </w:rPr>
      </w:pPr>
    </w:p>
    <w:p w:rsidR="003C739E" w:rsidRPr="003C739E" w:rsidRDefault="003C739E" w:rsidP="003C739E">
      <w:pPr>
        <w:widowControl w:val="0"/>
        <w:autoSpaceDN w:val="0"/>
        <w:spacing w:after="160" w:line="240" w:lineRule="auto"/>
        <w:jc w:val="both"/>
        <w:rPr>
          <w:rFonts w:ascii="Times New Roman" w:eastAsia="Andale Sans UI" w:hAnsi="Times New Roman" w:cs="Tahoma"/>
          <w:color w:val="auto"/>
          <w:kern w:val="3"/>
          <w:sz w:val="24"/>
          <w:szCs w:val="24"/>
          <w:lang w:bidi="en-US"/>
        </w:rPr>
      </w:pPr>
    </w:p>
    <w:p w:rsidR="003C739E" w:rsidRPr="003C739E" w:rsidRDefault="003C739E" w:rsidP="003C739E">
      <w:pPr>
        <w:jc w:val="center"/>
        <w:rPr>
          <w:rFonts w:ascii="Times New Roman" w:hAnsi="Times New Roman" w:cs="Times New Roman"/>
          <w:b/>
          <w:sz w:val="28"/>
          <w:szCs w:val="28"/>
        </w:rPr>
      </w:pPr>
    </w:p>
    <w:p w:rsidR="003C739E" w:rsidRPr="003C739E" w:rsidRDefault="003C739E" w:rsidP="003C739E">
      <w:pPr>
        <w:jc w:val="center"/>
        <w:rPr>
          <w:rFonts w:ascii="Times New Roman" w:hAnsi="Times New Roman" w:cs="Times New Roman"/>
          <w:b/>
          <w:sz w:val="28"/>
          <w:szCs w:val="28"/>
        </w:rPr>
      </w:pPr>
    </w:p>
    <w:p w:rsidR="003C739E" w:rsidRPr="003C739E" w:rsidRDefault="003C739E" w:rsidP="003C739E">
      <w:pPr>
        <w:jc w:val="center"/>
        <w:rPr>
          <w:rFonts w:ascii="Times New Roman" w:hAnsi="Times New Roman" w:cs="Times New Roman"/>
          <w:b/>
          <w:sz w:val="28"/>
          <w:szCs w:val="28"/>
        </w:rPr>
      </w:pPr>
    </w:p>
    <w:p w:rsidR="003C739E" w:rsidRPr="003C739E" w:rsidRDefault="003C739E" w:rsidP="003C739E">
      <w:pPr>
        <w:jc w:val="center"/>
        <w:rPr>
          <w:rFonts w:ascii="Times New Roman" w:hAnsi="Times New Roman" w:cs="Times New Roman"/>
          <w:b/>
          <w:sz w:val="28"/>
          <w:szCs w:val="28"/>
        </w:rPr>
      </w:pPr>
    </w:p>
    <w:p w:rsidR="003C739E" w:rsidRPr="003C739E" w:rsidRDefault="003C739E" w:rsidP="003C739E">
      <w:pPr>
        <w:jc w:val="center"/>
        <w:rPr>
          <w:rFonts w:ascii="Times New Roman" w:hAnsi="Times New Roman" w:cs="Times New Roman"/>
          <w:b/>
          <w:sz w:val="28"/>
          <w:szCs w:val="28"/>
        </w:rPr>
      </w:pPr>
    </w:p>
    <w:p w:rsidR="003C739E" w:rsidRPr="003C739E" w:rsidRDefault="003C739E" w:rsidP="003C739E">
      <w:pPr>
        <w:jc w:val="center"/>
        <w:rPr>
          <w:rFonts w:ascii="Times New Roman" w:hAnsi="Times New Roman" w:cs="Times New Roman"/>
          <w:b/>
          <w:sz w:val="28"/>
          <w:szCs w:val="28"/>
        </w:rPr>
      </w:pPr>
    </w:p>
    <w:p w:rsidR="003C739E" w:rsidRPr="003C739E" w:rsidRDefault="003C739E" w:rsidP="003C739E">
      <w:pPr>
        <w:jc w:val="center"/>
        <w:rPr>
          <w:rFonts w:ascii="Times New Roman" w:hAnsi="Times New Roman" w:cs="Times New Roman"/>
          <w:b/>
          <w:sz w:val="28"/>
          <w:szCs w:val="28"/>
        </w:rPr>
      </w:pPr>
    </w:p>
    <w:p w:rsidR="003C739E" w:rsidRPr="003C739E" w:rsidRDefault="003C739E" w:rsidP="003C739E">
      <w:pPr>
        <w:jc w:val="center"/>
        <w:rPr>
          <w:rFonts w:ascii="Times New Roman" w:hAnsi="Times New Roman" w:cs="Times New Roman"/>
          <w:b/>
          <w:sz w:val="28"/>
          <w:szCs w:val="28"/>
        </w:rPr>
      </w:pPr>
      <w:r w:rsidRPr="003C739E">
        <w:rPr>
          <w:rFonts w:ascii="Times New Roman" w:hAnsi="Times New Roman" w:cs="Times New Roman"/>
          <w:b/>
          <w:sz w:val="28"/>
          <w:szCs w:val="28"/>
        </w:rPr>
        <w:lastRenderedPageBreak/>
        <w:t>Общая информация</w:t>
      </w:r>
    </w:p>
    <w:p w:rsidR="003C739E" w:rsidRPr="003C739E" w:rsidRDefault="003C739E" w:rsidP="003C739E">
      <w:pPr>
        <w:spacing w:line="360" w:lineRule="auto"/>
        <w:ind w:firstLine="426"/>
        <w:jc w:val="both"/>
        <w:rPr>
          <w:rFonts w:ascii="Times New Roman" w:hAnsi="Times New Roman" w:cs="Times New Roman"/>
          <w:sz w:val="24"/>
          <w:szCs w:val="24"/>
        </w:rPr>
      </w:pPr>
      <w:r w:rsidRPr="003C739E">
        <w:rPr>
          <w:rFonts w:ascii="Times New Roman" w:hAnsi="Times New Roman" w:cs="Times New Roman"/>
          <w:sz w:val="24"/>
          <w:szCs w:val="24"/>
        </w:rPr>
        <w:t xml:space="preserve">   </w:t>
      </w:r>
      <w:r w:rsidRPr="003C739E">
        <w:rPr>
          <w:rFonts w:ascii="Times New Roman" w:hAnsi="Times New Roman" w:cs="Times New Roman"/>
          <w:sz w:val="24"/>
          <w:szCs w:val="24"/>
          <w:lang w:val="en-US"/>
        </w:rPr>
        <w:t>XIII</w:t>
      </w:r>
      <w:r w:rsidRPr="003C739E">
        <w:rPr>
          <w:rFonts w:ascii="Times New Roman" w:hAnsi="Times New Roman" w:cs="Times New Roman"/>
          <w:sz w:val="24"/>
          <w:szCs w:val="24"/>
        </w:rPr>
        <w:t xml:space="preserve">    ВСЕРОССИЙСКАЯ ЛЫЖНАЯ </w:t>
      </w:r>
      <w:proofErr w:type="gramStart"/>
      <w:r w:rsidRPr="003C739E">
        <w:rPr>
          <w:rFonts w:ascii="Times New Roman" w:hAnsi="Times New Roman" w:cs="Times New Roman"/>
          <w:sz w:val="24"/>
          <w:szCs w:val="24"/>
        </w:rPr>
        <w:t>АКАДЕМИАДА  (</w:t>
      </w:r>
      <w:proofErr w:type="spellStart"/>
      <w:proofErr w:type="gramEnd"/>
      <w:r w:rsidRPr="003C739E">
        <w:rPr>
          <w:rFonts w:ascii="Times New Roman" w:hAnsi="Times New Roman" w:cs="Times New Roman"/>
          <w:sz w:val="24"/>
          <w:szCs w:val="24"/>
        </w:rPr>
        <w:t>Академиада</w:t>
      </w:r>
      <w:proofErr w:type="spellEnd"/>
      <w:r w:rsidRPr="003C739E">
        <w:rPr>
          <w:rFonts w:ascii="Times New Roman" w:hAnsi="Times New Roman" w:cs="Times New Roman"/>
          <w:sz w:val="24"/>
          <w:szCs w:val="24"/>
        </w:rPr>
        <w:t xml:space="preserve">) будет проходить  в городе Новосибирск Советского района (Академгородок). Соревнования будут проводиться на лыжных базах УД СО РАН им. А. Тульского и ИЯФ СО РАН им.  </w:t>
      </w:r>
      <w:proofErr w:type="spellStart"/>
      <w:r w:rsidRPr="003C739E">
        <w:rPr>
          <w:rFonts w:ascii="Times New Roman" w:hAnsi="Times New Roman" w:cs="Times New Roman"/>
          <w:sz w:val="24"/>
          <w:szCs w:val="24"/>
        </w:rPr>
        <w:t>Пелеганчука</w:t>
      </w:r>
      <w:proofErr w:type="spellEnd"/>
      <w:r w:rsidRPr="003C739E">
        <w:rPr>
          <w:rFonts w:ascii="Times New Roman" w:hAnsi="Times New Roman" w:cs="Times New Roman"/>
          <w:sz w:val="24"/>
          <w:szCs w:val="24"/>
        </w:rPr>
        <w:t xml:space="preserve">, расположенных по адресу: г. Новосибирск, ул. </w:t>
      </w:r>
      <w:proofErr w:type="gramStart"/>
      <w:r w:rsidRPr="003C739E">
        <w:rPr>
          <w:rFonts w:ascii="Times New Roman" w:hAnsi="Times New Roman" w:cs="Times New Roman"/>
          <w:sz w:val="24"/>
          <w:szCs w:val="24"/>
        </w:rPr>
        <w:t>Ионосферная</w:t>
      </w:r>
      <w:proofErr w:type="gramEnd"/>
      <w:r w:rsidRPr="003C739E">
        <w:rPr>
          <w:rFonts w:ascii="Times New Roman" w:hAnsi="Times New Roman" w:cs="Times New Roman"/>
          <w:sz w:val="24"/>
          <w:szCs w:val="24"/>
        </w:rPr>
        <w:t xml:space="preserve"> 3. </w:t>
      </w:r>
    </w:p>
    <w:p w:rsidR="003C739E" w:rsidRPr="003C739E" w:rsidRDefault="003C739E" w:rsidP="003C739E">
      <w:pPr>
        <w:spacing w:line="240" w:lineRule="auto"/>
        <w:ind w:firstLine="426"/>
        <w:rPr>
          <w:rFonts w:ascii="Times New Roman" w:hAnsi="Times New Roman" w:cs="Times New Roman"/>
          <w:b/>
          <w:sz w:val="24"/>
          <w:szCs w:val="24"/>
        </w:rPr>
      </w:pPr>
      <w:r w:rsidRPr="003C739E">
        <w:rPr>
          <w:rFonts w:ascii="Times New Roman" w:hAnsi="Times New Roman" w:cs="Times New Roman"/>
          <w:b/>
          <w:sz w:val="24"/>
          <w:szCs w:val="24"/>
        </w:rPr>
        <w:t xml:space="preserve">Цель проведения </w:t>
      </w:r>
      <w:proofErr w:type="spellStart"/>
      <w:r w:rsidRPr="003C739E">
        <w:rPr>
          <w:rFonts w:ascii="Times New Roman" w:hAnsi="Times New Roman" w:cs="Times New Roman"/>
          <w:b/>
          <w:sz w:val="24"/>
          <w:szCs w:val="24"/>
        </w:rPr>
        <w:t>Академиады</w:t>
      </w:r>
      <w:proofErr w:type="spellEnd"/>
      <w:r w:rsidRPr="003C739E">
        <w:rPr>
          <w:rFonts w:ascii="Times New Roman" w:hAnsi="Times New Roman" w:cs="Times New Roman"/>
          <w:b/>
          <w:sz w:val="24"/>
          <w:szCs w:val="24"/>
        </w:rPr>
        <w:t>:</w:t>
      </w:r>
    </w:p>
    <w:p w:rsidR="003C739E" w:rsidRPr="003C739E" w:rsidRDefault="003C739E" w:rsidP="003C739E">
      <w:pPr>
        <w:spacing w:line="240" w:lineRule="auto"/>
        <w:ind w:firstLine="426"/>
        <w:rPr>
          <w:rFonts w:ascii="Times New Roman" w:hAnsi="Times New Roman" w:cs="Times New Roman"/>
          <w:sz w:val="24"/>
          <w:szCs w:val="24"/>
        </w:rPr>
      </w:pPr>
      <w:r w:rsidRPr="003C739E">
        <w:rPr>
          <w:rFonts w:ascii="Times New Roman" w:hAnsi="Times New Roman" w:cs="Times New Roman"/>
          <w:b/>
          <w:sz w:val="24"/>
          <w:szCs w:val="24"/>
        </w:rPr>
        <w:t xml:space="preserve">- </w:t>
      </w:r>
      <w:r w:rsidRPr="003C739E">
        <w:rPr>
          <w:rFonts w:ascii="Times New Roman" w:hAnsi="Times New Roman" w:cs="Times New Roman"/>
          <w:sz w:val="24"/>
          <w:szCs w:val="24"/>
        </w:rPr>
        <w:t xml:space="preserve">развитие лыжного спорта среди работников РАН; </w:t>
      </w:r>
    </w:p>
    <w:p w:rsidR="003C739E" w:rsidRPr="003C739E" w:rsidRDefault="003C739E" w:rsidP="003C739E">
      <w:pPr>
        <w:spacing w:line="240" w:lineRule="auto"/>
        <w:ind w:firstLine="426"/>
        <w:rPr>
          <w:rFonts w:ascii="Times New Roman" w:hAnsi="Times New Roman" w:cs="Times New Roman"/>
          <w:sz w:val="24"/>
          <w:szCs w:val="24"/>
        </w:rPr>
      </w:pPr>
      <w:r w:rsidRPr="003C739E">
        <w:rPr>
          <w:rFonts w:ascii="Times New Roman" w:hAnsi="Times New Roman" w:cs="Times New Roman"/>
          <w:b/>
          <w:sz w:val="24"/>
          <w:szCs w:val="24"/>
        </w:rPr>
        <w:t>-</w:t>
      </w:r>
      <w:r w:rsidRPr="003C739E">
        <w:rPr>
          <w:rFonts w:ascii="Times New Roman" w:hAnsi="Times New Roman" w:cs="Times New Roman"/>
          <w:sz w:val="24"/>
          <w:szCs w:val="24"/>
        </w:rPr>
        <w:t xml:space="preserve"> </w:t>
      </w:r>
      <w:r w:rsidRPr="003C739E">
        <w:rPr>
          <w:rFonts w:ascii="Times New Roman" w:hAnsi="Times New Roman" w:cs="Times New Roman"/>
          <w:color w:val="auto"/>
          <w:sz w:val="24"/>
          <w:szCs w:val="24"/>
        </w:rPr>
        <w:t>привлечение к</w:t>
      </w:r>
      <w:r w:rsidRPr="003C739E">
        <w:rPr>
          <w:rFonts w:ascii="Times New Roman" w:hAnsi="Times New Roman" w:cs="Times New Roman"/>
          <w:color w:val="FF0000"/>
          <w:sz w:val="24"/>
          <w:szCs w:val="24"/>
        </w:rPr>
        <w:t xml:space="preserve"> </w:t>
      </w:r>
      <w:proofErr w:type="gramStart"/>
      <w:r w:rsidRPr="003C739E">
        <w:rPr>
          <w:rFonts w:ascii="Times New Roman" w:hAnsi="Times New Roman" w:cs="Times New Roman"/>
          <w:sz w:val="24"/>
          <w:szCs w:val="24"/>
        </w:rPr>
        <w:t>здоровому</w:t>
      </w:r>
      <w:proofErr w:type="gramEnd"/>
      <w:r w:rsidRPr="003C739E">
        <w:rPr>
          <w:rFonts w:ascii="Times New Roman" w:hAnsi="Times New Roman" w:cs="Times New Roman"/>
          <w:sz w:val="24"/>
          <w:szCs w:val="24"/>
        </w:rPr>
        <w:t xml:space="preserve">  образа жизни как можно больше сотрудников РАН; </w:t>
      </w:r>
    </w:p>
    <w:p w:rsidR="003C739E" w:rsidRPr="003C739E" w:rsidRDefault="003C739E" w:rsidP="003C739E">
      <w:pPr>
        <w:spacing w:line="240" w:lineRule="auto"/>
        <w:ind w:firstLine="426"/>
        <w:rPr>
          <w:rFonts w:ascii="Times New Roman" w:hAnsi="Times New Roman" w:cs="Times New Roman"/>
          <w:sz w:val="24"/>
          <w:szCs w:val="24"/>
        </w:rPr>
      </w:pPr>
      <w:r w:rsidRPr="003C739E">
        <w:rPr>
          <w:rFonts w:ascii="Times New Roman" w:hAnsi="Times New Roman" w:cs="Times New Roman"/>
          <w:b/>
          <w:sz w:val="24"/>
          <w:szCs w:val="24"/>
        </w:rPr>
        <w:t>-</w:t>
      </w:r>
      <w:r w:rsidRPr="003C739E">
        <w:rPr>
          <w:rFonts w:ascii="Times New Roman" w:hAnsi="Times New Roman" w:cs="Times New Roman"/>
          <w:sz w:val="24"/>
          <w:szCs w:val="24"/>
        </w:rPr>
        <w:t>повышение авторитета профсоюзного движения в академической и образовательной средах.</w:t>
      </w:r>
    </w:p>
    <w:p w:rsidR="003C739E" w:rsidRPr="003C739E" w:rsidRDefault="003C739E" w:rsidP="003C739E">
      <w:pPr>
        <w:spacing w:line="240" w:lineRule="auto"/>
        <w:jc w:val="center"/>
        <w:rPr>
          <w:rFonts w:ascii="Times New Roman" w:hAnsi="Times New Roman" w:cs="Times New Roman"/>
          <w:b/>
          <w:sz w:val="28"/>
          <w:szCs w:val="28"/>
        </w:rPr>
      </w:pPr>
      <w:r w:rsidRPr="003C739E">
        <w:rPr>
          <w:rFonts w:ascii="Times New Roman" w:hAnsi="Times New Roman" w:cs="Times New Roman"/>
          <w:b/>
          <w:sz w:val="28"/>
          <w:szCs w:val="28"/>
        </w:rPr>
        <w:t>Подача заявок и регистрация</w:t>
      </w:r>
    </w:p>
    <w:p w:rsidR="003C739E" w:rsidRPr="003C739E" w:rsidRDefault="003C739E" w:rsidP="003C739E">
      <w:pPr>
        <w:spacing w:after="0" w:line="360" w:lineRule="auto"/>
        <w:ind w:firstLine="425"/>
        <w:jc w:val="both"/>
        <w:rPr>
          <w:rFonts w:ascii="Times New Roman" w:hAnsi="Times New Roman" w:cs="Times New Roman"/>
          <w:sz w:val="24"/>
          <w:szCs w:val="24"/>
        </w:rPr>
      </w:pPr>
      <w:r w:rsidRPr="003C739E">
        <w:rPr>
          <w:rFonts w:ascii="Times New Roman" w:hAnsi="Times New Roman" w:cs="Times New Roman"/>
          <w:sz w:val="24"/>
          <w:szCs w:val="24"/>
        </w:rPr>
        <w:t xml:space="preserve">Предварительные заявки для участия в Академиаде-2019 направлять на указанные ниже адреса до 31 января 2019 года включительно, для осуществления раннего бронирования мест проживания участников. Окончательные заявки для участия команд принимаются до 20 февраля 2019 года, индивидуальных участников – до 1 марта. </w:t>
      </w:r>
    </w:p>
    <w:p w:rsidR="003C739E" w:rsidRPr="003C739E" w:rsidRDefault="003C739E" w:rsidP="003C739E">
      <w:pPr>
        <w:spacing w:after="0" w:line="360" w:lineRule="auto"/>
        <w:ind w:firstLine="425"/>
        <w:jc w:val="both"/>
        <w:rPr>
          <w:rFonts w:ascii="Times New Roman" w:hAnsi="Times New Roman" w:cs="Times New Roman"/>
          <w:b/>
          <w:sz w:val="28"/>
          <w:szCs w:val="28"/>
        </w:rPr>
      </w:pPr>
      <w:r w:rsidRPr="003C739E">
        <w:rPr>
          <w:rFonts w:ascii="Times New Roman" w:hAnsi="Times New Roman" w:cs="Times New Roman"/>
          <w:sz w:val="24"/>
          <w:szCs w:val="24"/>
        </w:rPr>
        <w:t>В соревновании могут принять участие сотрудники (и команды) Профсоюза работников РАН.</w:t>
      </w:r>
    </w:p>
    <w:p w:rsidR="003C739E" w:rsidRPr="003C739E" w:rsidRDefault="003C739E" w:rsidP="003C739E">
      <w:pPr>
        <w:spacing w:after="0" w:line="360" w:lineRule="auto"/>
        <w:ind w:firstLine="425"/>
        <w:jc w:val="both"/>
        <w:rPr>
          <w:rFonts w:ascii="Times New Roman" w:hAnsi="Times New Roman" w:cs="Times New Roman"/>
          <w:sz w:val="24"/>
          <w:szCs w:val="24"/>
        </w:rPr>
      </w:pPr>
      <w:r w:rsidRPr="003C739E">
        <w:rPr>
          <w:rFonts w:ascii="Times New Roman" w:hAnsi="Times New Roman" w:cs="Times New Roman"/>
          <w:sz w:val="24"/>
          <w:szCs w:val="24"/>
        </w:rPr>
        <w:t xml:space="preserve">Заявки </w:t>
      </w:r>
      <w:proofErr w:type="gramStart"/>
      <w:r w:rsidRPr="003C739E">
        <w:rPr>
          <w:rFonts w:ascii="Times New Roman" w:hAnsi="Times New Roman" w:cs="Times New Roman"/>
          <w:sz w:val="24"/>
          <w:szCs w:val="24"/>
        </w:rPr>
        <w:t>принимаются</w:t>
      </w:r>
      <w:proofErr w:type="gramEnd"/>
      <w:r w:rsidRPr="003C739E">
        <w:rPr>
          <w:rFonts w:ascii="Times New Roman" w:hAnsi="Times New Roman" w:cs="Times New Roman"/>
          <w:sz w:val="24"/>
          <w:szCs w:val="24"/>
        </w:rPr>
        <w:t xml:space="preserve"> Шугай Анной Леонидовной на электронную почту </w:t>
      </w:r>
      <w:hyperlink r:id="rId7" w:history="1">
        <w:r w:rsidRPr="003C739E">
          <w:rPr>
            <w:rFonts w:ascii="Times New Roman" w:hAnsi="Times New Roman" w:cs="Times New Roman"/>
            <w:color w:val="0000FF" w:themeColor="hyperlink"/>
            <w:sz w:val="24"/>
            <w:szCs w:val="24"/>
            <w:u w:val="single"/>
            <w:lang w:bidi="en-US"/>
          </w:rPr>
          <w:t>annashugay</w:t>
        </w:r>
      </w:hyperlink>
      <w:hyperlink r:id="rId8" w:history="1">
        <w:r w:rsidRPr="003C739E">
          <w:rPr>
            <w:rFonts w:ascii="Times New Roman" w:hAnsi="Times New Roman" w:cs="Times New Roman"/>
            <w:color w:val="0000FF" w:themeColor="hyperlink"/>
            <w:sz w:val="24"/>
            <w:szCs w:val="24"/>
            <w:u w:val="single"/>
          </w:rPr>
          <w:t>@</w:t>
        </w:r>
      </w:hyperlink>
      <w:hyperlink r:id="rId9" w:history="1">
        <w:r w:rsidRPr="003C739E">
          <w:rPr>
            <w:rFonts w:ascii="Times New Roman" w:hAnsi="Times New Roman" w:cs="Times New Roman"/>
            <w:color w:val="0000FF" w:themeColor="hyperlink"/>
            <w:sz w:val="24"/>
            <w:szCs w:val="24"/>
            <w:u w:val="single"/>
            <w:lang w:bidi="en-US"/>
          </w:rPr>
          <w:t>yandex</w:t>
        </w:r>
      </w:hyperlink>
      <w:hyperlink r:id="rId10" w:history="1">
        <w:r w:rsidRPr="003C739E">
          <w:rPr>
            <w:rFonts w:ascii="Times New Roman" w:hAnsi="Times New Roman" w:cs="Times New Roman"/>
            <w:color w:val="0000FF" w:themeColor="hyperlink"/>
            <w:sz w:val="24"/>
            <w:szCs w:val="24"/>
            <w:u w:val="single"/>
          </w:rPr>
          <w:t>.</w:t>
        </w:r>
      </w:hyperlink>
      <w:hyperlink r:id="rId11" w:history="1">
        <w:r w:rsidRPr="003C739E">
          <w:rPr>
            <w:rFonts w:ascii="Times New Roman" w:hAnsi="Times New Roman" w:cs="Times New Roman"/>
            <w:color w:val="0000FF" w:themeColor="hyperlink"/>
            <w:sz w:val="24"/>
            <w:szCs w:val="24"/>
            <w:u w:val="single"/>
            <w:lang w:bidi="en-US"/>
          </w:rPr>
          <w:t>ru</w:t>
        </w:r>
      </w:hyperlink>
      <w:r w:rsidRPr="003C739E">
        <w:rPr>
          <w:rFonts w:ascii="Times New Roman" w:hAnsi="Times New Roman" w:cs="Times New Roman"/>
          <w:color w:val="0000FF" w:themeColor="hyperlink"/>
          <w:sz w:val="24"/>
          <w:szCs w:val="24"/>
          <w:u w:val="single"/>
          <w:lang w:bidi="en-US"/>
        </w:rPr>
        <w:t>.</w:t>
      </w:r>
      <w:r w:rsidRPr="003C739E">
        <w:rPr>
          <w:rFonts w:ascii="Times New Roman" w:hAnsi="Times New Roman" w:cs="Times New Roman"/>
          <w:sz w:val="24"/>
          <w:szCs w:val="24"/>
        </w:rPr>
        <w:t xml:space="preserve"> Форма заявки прилагается  и дополнительно будет размещена на странице Профсоюза РАН в разделе «Спорт» до 10 января 2019 года или выслана на </w:t>
      </w:r>
      <w:r w:rsidRPr="003C739E">
        <w:rPr>
          <w:rFonts w:ascii="Times New Roman" w:hAnsi="Times New Roman" w:cs="Times New Roman"/>
          <w:sz w:val="24"/>
          <w:szCs w:val="24"/>
          <w:lang w:bidi="en-US"/>
        </w:rPr>
        <w:t>e</w:t>
      </w:r>
      <w:r w:rsidRPr="003C739E">
        <w:rPr>
          <w:rFonts w:ascii="Times New Roman" w:hAnsi="Times New Roman" w:cs="Times New Roman"/>
          <w:sz w:val="24"/>
          <w:szCs w:val="24"/>
        </w:rPr>
        <w:t>-</w:t>
      </w:r>
      <w:proofErr w:type="spellStart"/>
      <w:r w:rsidRPr="003C739E">
        <w:rPr>
          <w:rFonts w:ascii="Times New Roman" w:hAnsi="Times New Roman" w:cs="Times New Roman"/>
          <w:sz w:val="24"/>
          <w:szCs w:val="24"/>
          <w:lang w:bidi="en-US"/>
        </w:rPr>
        <w:t>mail</w:t>
      </w:r>
      <w:proofErr w:type="spellEnd"/>
      <w:r w:rsidRPr="003C739E">
        <w:rPr>
          <w:rFonts w:ascii="Times New Roman" w:hAnsi="Times New Roman" w:cs="Times New Roman"/>
          <w:sz w:val="24"/>
          <w:szCs w:val="24"/>
        </w:rPr>
        <w:t xml:space="preserve"> представителям команды. По всем вопросам обращаться к Анне Леонидовне по тел. +7 (913) 926-43-10 (МТС Новосибирск) или через приложение в Контакте, где для руководителей команд будет создана группа «Академиада-2019». </w:t>
      </w:r>
    </w:p>
    <w:p w:rsidR="003C739E" w:rsidRPr="003C739E" w:rsidRDefault="003C739E" w:rsidP="003C739E">
      <w:pPr>
        <w:spacing w:line="240" w:lineRule="auto"/>
        <w:jc w:val="both"/>
        <w:rPr>
          <w:rFonts w:ascii="Times New Roman" w:hAnsi="Times New Roman" w:cs="Times New Roman"/>
          <w:sz w:val="24"/>
          <w:szCs w:val="24"/>
        </w:rPr>
      </w:pPr>
      <w:r w:rsidRPr="003C739E">
        <w:rPr>
          <w:rFonts w:ascii="Times New Roman" w:hAnsi="Times New Roman" w:cs="Times New Roman"/>
          <w:sz w:val="24"/>
          <w:szCs w:val="24"/>
        </w:rPr>
        <w:t xml:space="preserve">   </w:t>
      </w:r>
    </w:p>
    <w:p w:rsidR="003C739E" w:rsidRPr="003C739E" w:rsidRDefault="003C739E" w:rsidP="003C739E">
      <w:pPr>
        <w:spacing w:line="240" w:lineRule="auto"/>
        <w:jc w:val="center"/>
        <w:rPr>
          <w:rFonts w:ascii="Times New Roman" w:hAnsi="Times New Roman" w:cs="Times New Roman"/>
          <w:b/>
          <w:sz w:val="28"/>
          <w:szCs w:val="28"/>
        </w:rPr>
      </w:pPr>
      <w:r w:rsidRPr="003C739E">
        <w:rPr>
          <w:rFonts w:ascii="Times New Roman" w:hAnsi="Times New Roman" w:cs="Times New Roman"/>
          <w:b/>
          <w:sz w:val="28"/>
          <w:szCs w:val="28"/>
        </w:rPr>
        <w:t>Порядок формирования команд</w:t>
      </w:r>
    </w:p>
    <w:p w:rsidR="003C739E" w:rsidRPr="003C739E" w:rsidRDefault="003C739E" w:rsidP="003C739E">
      <w:pPr>
        <w:spacing w:after="0" w:line="360" w:lineRule="auto"/>
        <w:ind w:firstLine="425"/>
        <w:jc w:val="both"/>
        <w:rPr>
          <w:rFonts w:ascii="Times New Roman" w:hAnsi="Times New Roman" w:cs="Times New Roman"/>
          <w:sz w:val="24"/>
          <w:szCs w:val="24"/>
        </w:rPr>
      </w:pPr>
      <w:r w:rsidRPr="003C739E">
        <w:rPr>
          <w:rFonts w:ascii="Times New Roman" w:hAnsi="Times New Roman" w:cs="Times New Roman"/>
          <w:sz w:val="24"/>
          <w:szCs w:val="24"/>
        </w:rPr>
        <w:t xml:space="preserve">      Минимальный состав команды для участия в командном первенстве 4 человека, максимально - 6 человек. Обязательно наличие в команде как минимум одной женщины.</w:t>
      </w:r>
    </w:p>
    <w:p w:rsidR="003C739E" w:rsidRPr="003C739E" w:rsidRDefault="003C739E" w:rsidP="003C739E">
      <w:pPr>
        <w:spacing w:after="0" w:line="360" w:lineRule="auto"/>
        <w:ind w:firstLine="425"/>
        <w:jc w:val="both"/>
        <w:rPr>
          <w:rFonts w:ascii="Times New Roman" w:hAnsi="Times New Roman" w:cs="Times New Roman"/>
          <w:sz w:val="24"/>
          <w:szCs w:val="24"/>
        </w:rPr>
      </w:pPr>
      <w:r w:rsidRPr="003C739E">
        <w:rPr>
          <w:rFonts w:ascii="Times New Roman" w:hAnsi="Times New Roman" w:cs="Times New Roman"/>
          <w:sz w:val="24"/>
          <w:szCs w:val="24"/>
        </w:rPr>
        <w:t xml:space="preserve">      Для команд, которые по тем или иным причинам не смогли привезти полную команду (4-6 человек), в качестве поддержки и поощрения развития лыжного спорта разрешается выставлять команду 3 человека, при этом у таких команд появляется </w:t>
      </w:r>
      <w:r w:rsidRPr="003C739E">
        <w:rPr>
          <w:rFonts w:ascii="Times New Roman" w:hAnsi="Times New Roman" w:cs="Times New Roman"/>
          <w:b/>
          <w:sz w:val="24"/>
          <w:szCs w:val="24"/>
        </w:rPr>
        <w:t>новая возможность</w:t>
      </w:r>
      <w:r w:rsidRPr="003C739E">
        <w:rPr>
          <w:rFonts w:ascii="Times New Roman" w:hAnsi="Times New Roman" w:cs="Times New Roman"/>
          <w:sz w:val="24"/>
          <w:szCs w:val="24"/>
        </w:rPr>
        <w:t xml:space="preserve"> </w:t>
      </w:r>
      <w:r w:rsidRPr="003C739E">
        <w:rPr>
          <w:rFonts w:ascii="Times New Roman" w:hAnsi="Times New Roman" w:cs="Times New Roman"/>
          <w:b/>
          <w:sz w:val="24"/>
          <w:szCs w:val="24"/>
        </w:rPr>
        <w:t xml:space="preserve">участвовать в розыгрыше переходящего кубка малых команд – кубка «Надежда </w:t>
      </w:r>
      <w:proofErr w:type="spellStart"/>
      <w:r w:rsidRPr="003C739E">
        <w:rPr>
          <w:rFonts w:ascii="Times New Roman" w:hAnsi="Times New Roman" w:cs="Times New Roman"/>
          <w:b/>
          <w:sz w:val="24"/>
          <w:szCs w:val="24"/>
        </w:rPr>
        <w:t>Академиады</w:t>
      </w:r>
      <w:proofErr w:type="spellEnd"/>
      <w:r w:rsidRPr="003C739E">
        <w:rPr>
          <w:rFonts w:ascii="Times New Roman" w:hAnsi="Times New Roman" w:cs="Times New Roman"/>
          <w:b/>
          <w:sz w:val="24"/>
          <w:szCs w:val="24"/>
        </w:rPr>
        <w:t>».</w:t>
      </w:r>
      <w:r w:rsidRPr="003C739E">
        <w:rPr>
          <w:rFonts w:ascii="Times New Roman" w:hAnsi="Times New Roman" w:cs="Times New Roman"/>
          <w:sz w:val="24"/>
          <w:szCs w:val="24"/>
        </w:rPr>
        <w:t xml:space="preserve"> В малой команде обязательно наличие как минимум одной женщины.</w:t>
      </w:r>
    </w:p>
    <w:p w:rsidR="003C739E" w:rsidRPr="003C739E" w:rsidRDefault="003C739E" w:rsidP="003C739E">
      <w:pPr>
        <w:spacing w:line="360" w:lineRule="auto"/>
        <w:jc w:val="center"/>
        <w:rPr>
          <w:rFonts w:ascii="Times New Roman" w:hAnsi="Times New Roman" w:cs="Times New Roman"/>
          <w:b/>
          <w:sz w:val="28"/>
          <w:szCs w:val="28"/>
        </w:rPr>
      </w:pPr>
      <w:r w:rsidRPr="003C739E">
        <w:rPr>
          <w:rFonts w:ascii="Times New Roman" w:hAnsi="Times New Roman" w:cs="Times New Roman"/>
          <w:b/>
          <w:sz w:val="28"/>
          <w:szCs w:val="28"/>
        </w:rPr>
        <w:lastRenderedPageBreak/>
        <w:t xml:space="preserve">Сроки проведения </w:t>
      </w:r>
      <w:proofErr w:type="spellStart"/>
      <w:r w:rsidRPr="003C739E">
        <w:rPr>
          <w:rFonts w:ascii="Times New Roman" w:hAnsi="Times New Roman" w:cs="Times New Roman"/>
          <w:b/>
          <w:sz w:val="28"/>
          <w:szCs w:val="28"/>
        </w:rPr>
        <w:t>Академиады</w:t>
      </w:r>
      <w:proofErr w:type="spellEnd"/>
      <w:r w:rsidRPr="003C739E">
        <w:rPr>
          <w:rFonts w:ascii="Times New Roman" w:hAnsi="Times New Roman" w:cs="Times New Roman"/>
          <w:b/>
          <w:sz w:val="28"/>
          <w:szCs w:val="28"/>
        </w:rPr>
        <w:t xml:space="preserve"> - 2019</w:t>
      </w:r>
    </w:p>
    <w:p w:rsidR="003C739E" w:rsidRPr="003C739E" w:rsidRDefault="003C739E" w:rsidP="003C739E">
      <w:pPr>
        <w:spacing w:line="360" w:lineRule="auto"/>
        <w:jc w:val="both"/>
        <w:rPr>
          <w:rFonts w:ascii="Times New Roman" w:hAnsi="Times New Roman" w:cs="Times New Roman"/>
          <w:sz w:val="24"/>
          <w:szCs w:val="24"/>
        </w:rPr>
      </w:pPr>
      <w:r w:rsidRPr="003C739E">
        <w:rPr>
          <w:rFonts w:ascii="Times New Roman" w:hAnsi="Times New Roman" w:cs="Times New Roman"/>
          <w:sz w:val="24"/>
          <w:szCs w:val="24"/>
        </w:rPr>
        <w:t xml:space="preserve">        Ориентировочные сроки проведения </w:t>
      </w:r>
      <w:proofErr w:type="spellStart"/>
      <w:r w:rsidRPr="003C739E">
        <w:rPr>
          <w:rFonts w:ascii="Times New Roman" w:hAnsi="Times New Roman" w:cs="Times New Roman"/>
          <w:sz w:val="24"/>
          <w:szCs w:val="24"/>
        </w:rPr>
        <w:t>Академиады</w:t>
      </w:r>
      <w:proofErr w:type="spellEnd"/>
      <w:r w:rsidRPr="003C739E">
        <w:rPr>
          <w:rFonts w:ascii="Times New Roman" w:hAnsi="Times New Roman" w:cs="Times New Roman"/>
          <w:sz w:val="24"/>
          <w:szCs w:val="24"/>
        </w:rPr>
        <w:t xml:space="preserve">  с  10 марта (день заезда) по 16 марта (день отъезда). Сроки могут быть скорректированы на 1-2 дня, в зависимости от погодных условий. </w:t>
      </w:r>
    </w:p>
    <w:p w:rsidR="003C739E" w:rsidRPr="003C739E" w:rsidRDefault="003C739E" w:rsidP="003C739E">
      <w:pPr>
        <w:spacing w:line="360" w:lineRule="auto"/>
        <w:jc w:val="both"/>
        <w:rPr>
          <w:rFonts w:ascii="Times New Roman" w:hAnsi="Times New Roman" w:cs="Times New Roman"/>
          <w:sz w:val="24"/>
          <w:szCs w:val="24"/>
        </w:rPr>
      </w:pPr>
      <w:r w:rsidRPr="003C739E">
        <w:rPr>
          <w:rFonts w:ascii="Times New Roman" w:hAnsi="Times New Roman" w:cs="Times New Roman"/>
          <w:sz w:val="24"/>
          <w:szCs w:val="24"/>
        </w:rPr>
        <w:t xml:space="preserve">            </w:t>
      </w:r>
      <w:r w:rsidRPr="003C739E">
        <w:rPr>
          <w:rFonts w:ascii="Times New Roman" w:hAnsi="Times New Roman" w:cs="Times New Roman"/>
          <w:b/>
          <w:sz w:val="24"/>
          <w:szCs w:val="24"/>
        </w:rPr>
        <w:t xml:space="preserve">10 марта </w:t>
      </w:r>
      <w:r w:rsidRPr="003C739E">
        <w:rPr>
          <w:rFonts w:ascii="Times New Roman" w:hAnsi="Times New Roman" w:cs="Times New Roman"/>
          <w:sz w:val="24"/>
          <w:szCs w:val="24"/>
        </w:rPr>
        <w:t xml:space="preserve">  -   заезд участников и команд</w:t>
      </w:r>
    </w:p>
    <w:p w:rsidR="003C739E" w:rsidRPr="003C739E" w:rsidRDefault="003C739E" w:rsidP="003C739E">
      <w:pPr>
        <w:widowControl w:val="0"/>
        <w:autoSpaceDN w:val="0"/>
        <w:spacing w:after="0" w:line="360" w:lineRule="auto"/>
        <w:ind w:firstLine="709"/>
        <w:jc w:val="both"/>
        <w:rPr>
          <w:rFonts w:ascii="Times New Roman" w:eastAsia="Andale Sans UI" w:hAnsi="Times New Roman" w:cs="Times New Roman"/>
          <w:color w:val="auto"/>
          <w:kern w:val="3"/>
          <w:sz w:val="24"/>
          <w:szCs w:val="24"/>
          <w:lang w:bidi="en-US"/>
        </w:rPr>
      </w:pPr>
      <w:r w:rsidRPr="003C739E">
        <w:rPr>
          <w:rFonts w:ascii="Times New Roman" w:eastAsia="Andale Sans UI" w:hAnsi="Times New Roman" w:cs="Times New Roman"/>
          <w:b/>
          <w:color w:val="auto"/>
          <w:kern w:val="3"/>
          <w:sz w:val="24"/>
          <w:szCs w:val="24"/>
          <w:lang w:bidi="en-US"/>
        </w:rPr>
        <w:t xml:space="preserve">11 марта </w:t>
      </w:r>
      <w:r w:rsidRPr="003C739E">
        <w:rPr>
          <w:rFonts w:ascii="Times New Roman" w:eastAsia="Andale Sans UI" w:hAnsi="Times New Roman" w:cs="Times New Roman"/>
          <w:color w:val="auto"/>
          <w:kern w:val="3"/>
          <w:sz w:val="24"/>
          <w:szCs w:val="24"/>
          <w:lang w:bidi="en-US"/>
        </w:rPr>
        <w:t xml:space="preserve">   - просмотр трассы - 15 часов,  18:00 в здании Управления делами СО РАН по адресу ул. Терешковой, 30, комн. 215 (Профсоюз СО РАН) заседание мандатной комиссии, судейской коллегии, жеребьевка.</w:t>
      </w:r>
    </w:p>
    <w:p w:rsidR="003C739E" w:rsidRPr="003C739E" w:rsidRDefault="003C739E" w:rsidP="003C739E">
      <w:pPr>
        <w:widowControl w:val="0"/>
        <w:autoSpaceDN w:val="0"/>
        <w:spacing w:after="0" w:line="360" w:lineRule="auto"/>
        <w:ind w:firstLine="709"/>
        <w:jc w:val="both"/>
        <w:rPr>
          <w:rFonts w:ascii="Times New Roman" w:eastAsia="Andale Sans UI" w:hAnsi="Times New Roman" w:cs="Times New Roman"/>
          <w:color w:val="auto"/>
          <w:kern w:val="3"/>
          <w:sz w:val="24"/>
          <w:szCs w:val="24"/>
          <w:lang w:bidi="en-US"/>
        </w:rPr>
      </w:pPr>
      <w:r w:rsidRPr="003C739E">
        <w:rPr>
          <w:rFonts w:ascii="Times New Roman" w:eastAsia="Andale Sans UI" w:hAnsi="Times New Roman" w:cs="Times New Roman"/>
          <w:b/>
          <w:color w:val="auto"/>
          <w:kern w:val="3"/>
          <w:sz w:val="24"/>
          <w:szCs w:val="24"/>
          <w:lang w:bidi="en-US"/>
        </w:rPr>
        <w:t>12 марта</w:t>
      </w:r>
      <w:r w:rsidRPr="003C739E">
        <w:rPr>
          <w:rFonts w:ascii="Times New Roman" w:eastAsia="Andale Sans UI" w:hAnsi="Times New Roman" w:cs="Times New Roman"/>
          <w:color w:val="auto"/>
          <w:kern w:val="3"/>
          <w:sz w:val="24"/>
          <w:szCs w:val="24"/>
          <w:lang w:bidi="en-US"/>
        </w:rPr>
        <w:t xml:space="preserve">    – открытие </w:t>
      </w:r>
      <w:proofErr w:type="spellStart"/>
      <w:r w:rsidRPr="003C739E">
        <w:rPr>
          <w:rFonts w:ascii="Times New Roman" w:eastAsia="Andale Sans UI" w:hAnsi="Times New Roman" w:cs="Times New Roman"/>
          <w:color w:val="auto"/>
          <w:kern w:val="3"/>
          <w:sz w:val="24"/>
          <w:szCs w:val="24"/>
          <w:lang w:bidi="en-US"/>
        </w:rPr>
        <w:t>Академиады</w:t>
      </w:r>
      <w:proofErr w:type="spellEnd"/>
      <w:r w:rsidRPr="003C739E">
        <w:rPr>
          <w:rFonts w:ascii="Times New Roman" w:eastAsia="Andale Sans UI" w:hAnsi="Times New Roman" w:cs="Times New Roman"/>
          <w:color w:val="auto"/>
          <w:kern w:val="3"/>
          <w:sz w:val="24"/>
          <w:szCs w:val="24"/>
          <w:lang w:bidi="en-US"/>
        </w:rPr>
        <w:t xml:space="preserve"> в 11:00, гонка классическим стилем с 11:30 (10 км - мужчины во всех возрастных группах, 5 км – женщины во всех возрастных группах), в вечернее время традиционные академические научные посиделки (желающие выступить с докладом должны заблаговременно прислать заявку в оргкомитет).</w:t>
      </w:r>
    </w:p>
    <w:p w:rsidR="003C739E" w:rsidRPr="003C739E" w:rsidRDefault="003C739E" w:rsidP="003C739E">
      <w:pPr>
        <w:widowControl w:val="0"/>
        <w:autoSpaceDN w:val="0"/>
        <w:spacing w:after="0" w:line="360" w:lineRule="auto"/>
        <w:ind w:firstLine="709"/>
        <w:jc w:val="both"/>
        <w:rPr>
          <w:rFonts w:ascii="Times New Roman" w:eastAsia="Andale Sans UI" w:hAnsi="Times New Roman" w:cs="Times New Roman"/>
          <w:color w:val="auto"/>
          <w:kern w:val="3"/>
          <w:sz w:val="24"/>
          <w:szCs w:val="24"/>
          <w:lang w:bidi="en-US"/>
        </w:rPr>
      </w:pPr>
      <w:proofErr w:type="gramStart"/>
      <w:r w:rsidRPr="003C739E">
        <w:rPr>
          <w:rFonts w:ascii="Times New Roman" w:eastAsia="Andale Sans UI" w:hAnsi="Times New Roman" w:cs="Times New Roman"/>
          <w:b/>
          <w:color w:val="auto"/>
          <w:kern w:val="3"/>
          <w:sz w:val="24"/>
          <w:szCs w:val="24"/>
          <w:lang w:bidi="en-US"/>
        </w:rPr>
        <w:t>13 марта</w:t>
      </w:r>
      <w:r w:rsidRPr="003C739E">
        <w:rPr>
          <w:rFonts w:ascii="Times New Roman" w:eastAsia="Andale Sans UI" w:hAnsi="Times New Roman" w:cs="Times New Roman"/>
          <w:color w:val="auto"/>
          <w:kern w:val="3"/>
          <w:sz w:val="24"/>
          <w:szCs w:val="24"/>
          <w:lang w:bidi="en-US"/>
        </w:rPr>
        <w:t xml:space="preserve"> –  11:00 гонка преследования свободным стилем с расчётом гандикапов по коэффициентам Литвинова </w:t>
      </w:r>
      <w:r w:rsidRPr="003C739E">
        <w:rPr>
          <w:rFonts w:ascii="Times New Roman" w:eastAsia="Andale Sans UI" w:hAnsi="Times New Roman" w:cs="Times New Roman"/>
          <w:color w:val="000000"/>
          <w:kern w:val="3"/>
          <w:sz w:val="24"/>
          <w:szCs w:val="24"/>
          <w:shd w:val="clear" w:color="auto" w:fill="FFFFFF"/>
          <w:lang w:bidi="en-US"/>
        </w:rPr>
        <w:t>по итогам классической гонки 10 км</w:t>
      </w:r>
      <w:r w:rsidRPr="003C739E">
        <w:rPr>
          <w:rFonts w:ascii="Times New Roman" w:eastAsia="Andale Sans UI" w:hAnsi="Times New Roman" w:cs="Times New Roman"/>
          <w:color w:val="auto"/>
          <w:kern w:val="3"/>
          <w:sz w:val="24"/>
          <w:szCs w:val="24"/>
          <w:lang w:bidi="en-US"/>
        </w:rPr>
        <w:t xml:space="preserve"> (10 км - мужчины во всех возрастных группах, 5 км – женщины во всех возрастных группах), в вечернее время традиционные академические научные посиделки (желающие выступить с докладом должны заблаговременно прислать заявку в оргкомитет).</w:t>
      </w:r>
      <w:proofErr w:type="gramEnd"/>
    </w:p>
    <w:p w:rsidR="003C739E" w:rsidRPr="003C739E" w:rsidRDefault="003C739E" w:rsidP="003C739E">
      <w:pPr>
        <w:widowControl w:val="0"/>
        <w:autoSpaceDN w:val="0"/>
        <w:spacing w:after="0" w:line="360" w:lineRule="auto"/>
        <w:ind w:firstLine="709"/>
        <w:jc w:val="both"/>
        <w:rPr>
          <w:rFonts w:ascii="Times New Roman" w:eastAsia="Andale Sans UI" w:hAnsi="Times New Roman" w:cs="Times New Roman"/>
          <w:color w:val="auto"/>
          <w:kern w:val="3"/>
          <w:sz w:val="24"/>
          <w:szCs w:val="24"/>
          <w:lang w:bidi="en-US"/>
        </w:rPr>
      </w:pPr>
      <w:r w:rsidRPr="003C739E">
        <w:rPr>
          <w:rFonts w:ascii="Times New Roman" w:eastAsia="Andale Sans UI" w:hAnsi="Times New Roman" w:cs="Times New Roman"/>
          <w:b/>
          <w:color w:val="auto"/>
          <w:kern w:val="3"/>
          <w:sz w:val="24"/>
          <w:szCs w:val="24"/>
          <w:lang w:bidi="en-US"/>
        </w:rPr>
        <w:t>14 марта</w:t>
      </w:r>
      <w:r w:rsidRPr="003C739E">
        <w:rPr>
          <w:rFonts w:ascii="Times New Roman" w:eastAsia="Andale Sans UI" w:hAnsi="Times New Roman" w:cs="Times New Roman"/>
          <w:color w:val="auto"/>
          <w:kern w:val="3"/>
          <w:sz w:val="24"/>
          <w:szCs w:val="24"/>
          <w:lang w:bidi="en-US"/>
        </w:rPr>
        <w:t xml:space="preserve"> – выходной день, экскурсионная программа.</w:t>
      </w:r>
    </w:p>
    <w:p w:rsidR="003C739E" w:rsidRPr="003C739E" w:rsidRDefault="003C739E" w:rsidP="003C739E">
      <w:pPr>
        <w:widowControl w:val="0"/>
        <w:autoSpaceDN w:val="0"/>
        <w:spacing w:after="0" w:line="360" w:lineRule="auto"/>
        <w:ind w:firstLine="709"/>
        <w:jc w:val="both"/>
        <w:rPr>
          <w:rFonts w:ascii="Times New Roman" w:eastAsia="Andale Sans UI" w:hAnsi="Times New Roman" w:cs="Times New Roman"/>
          <w:color w:val="auto"/>
          <w:kern w:val="3"/>
          <w:sz w:val="24"/>
          <w:szCs w:val="24"/>
          <w:lang w:bidi="en-US"/>
        </w:rPr>
      </w:pPr>
      <w:r w:rsidRPr="003C739E">
        <w:rPr>
          <w:rFonts w:ascii="Times New Roman" w:eastAsia="Andale Sans UI" w:hAnsi="Times New Roman" w:cs="Times New Roman"/>
          <w:b/>
          <w:color w:val="auto"/>
          <w:kern w:val="3"/>
          <w:sz w:val="24"/>
          <w:szCs w:val="24"/>
          <w:lang w:bidi="en-US"/>
        </w:rPr>
        <w:t>15 марта</w:t>
      </w:r>
      <w:r w:rsidRPr="003C739E">
        <w:rPr>
          <w:rFonts w:ascii="Times New Roman" w:eastAsia="Andale Sans UI" w:hAnsi="Times New Roman" w:cs="Times New Roman"/>
          <w:color w:val="auto"/>
          <w:kern w:val="3"/>
          <w:sz w:val="24"/>
          <w:szCs w:val="24"/>
          <w:lang w:bidi="en-US"/>
        </w:rPr>
        <w:t xml:space="preserve"> – с 11:00 эстафета 4 этапа (мужской этап – 5 км, женский этап – 4 км) для полных команд, эстафета 3 этапа (мужской этап – 5 км, женский этап – 4 км) для </w:t>
      </w:r>
      <w:r w:rsidRPr="003C739E">
        <w:rPr>
          <w:rFonts w:ascii="Times New Roman" w:eastAsia="Andale Sans UI" w:hAnsi="Times New Roman" w:cs="Times New Roman"/>
          <w:color w:val="000000"/>
          <w:kern w:val="3"/>
          <w:sz w:val="24"/>
          <w:szCs w:val="24"/>
          <w:lang w:bidi="en-US"/>
        </w:rPr>
        <w:t xml:space="preserve">малых команд </w:t>
      </w:r>
      <w:r w:rsidRPr="003C739E">
        <w:rPr>
          <w:rFonts w:ascii="Times New Roman" w:eastAsia="Andale Sans UI" w:hAnsi="Times New Roman" w:cs="Times New Roman"/>
          <w:color w:val="auto"/>
          <w:kern w:val="3"/>
          <w:sz w:val="24"/>
          <w:szCs w:val="24"/>
          <w:lang w:bidi="en-US"/>
        </w:rPr>
        <w:t xml:space="preserve">(3 человека в команде), подведение итогов </w:t>
      </w:r>
      <w:proofErr w:type="spellStart"/>
      <w:r w:rsidRPr="003C739E">
        <w:rPr>
          <w:rFonts w:ascii="Times New Roman" w:eastAsia="Andale Sans UI" w:hAnsi="Times New Roman" w:cs="Times New Roman"/>
          <w:color w:val="auto"/>
          <w:kern w:val="3"/>
          <w:sz w:val="24"/>
          <w:szCs w:val="24"/>
          <w:lang w:bidi="en-US"/>
        </w:rPr>
        <w:t>Академиады</w:t>
      </w:r>
      <w:proofErr w:type="spellEnd"/>
      <w:r w:rsidRPr="003C739E">
        <w:rPr>
          <w:rFonts w:ascii="Times New Roman" w:eastAsia="Andale Sans UI" w:hAnsi="Times New Roman" w:cs="Times New Roman"/>
          <w:color w:val="auto"/>
          <w:kern w:val="3"/>
          <w:sz w:val="24"/>
          <w:szCs w:val="24"/>
          <w:lang w:bidi="en-US"/>
        </w:rPr>
        <w:t xml:space="preserve"> с награждением победителей и призеров. Закрытие </w:t>
      </w:r>
      <w:proofErr w:type="spellStart"/>
      <w:r w:rsidRPr="003C739E">
        <w:rPr>
          <w:rFonts w:ascii="Times New Roman" w:eastAsia="Andale Sans UI" w:hAnsi="Times New Roman" w:cs="Times New Roman"/>
          <w:color w:val="auto"/>
          <w:kern w:val="3"/>
          <w:sz w:val="24"/>
          <w:szCs w:val="24"/>
          <w:lang w:bidi="en-US"/>
        </w:rPr>
        <w:t>Академиады</w:t>
      </w:r>
      <w:proofErr w:type="spellEnd"/>
      <w:r w:rsidRPr="003C739E">
        <w:rPr>
          <w:rFonts w:ascii="Times New Roman" w:eastAsia="Andale Sans UI" w:hAnsi="Times New Roman" w:cs="Times New Roman"/>
          <w:color w:val="auto"/>
          <w:kern w:val="3"/>
          <w:sz w:val="24"/>
          <w:szCs w:val="24"/>
          <w:lang w:bidi="en-US"/>
        </w:rPr>
        <w:t>, по желанию участников возможна организация фуршета.</w:t>
      </w:r>
    </w:p>
    <w:p w:rsidR="003C739E" w:rsidRPr="003C739E" w:rsidRDefault="003C739E" w:rsidP="003C739E">
      <w:pPr>
        <w:widowControl w:val="0"/>
        <w:autoSpaceDN w:val="0"/>
        <w:spacing w:after="0" w:line="360" w:lineRule="auto"/>
        <w:ind w:firstLine="709"/>
        <w:jc w:val="both"/>
        <w:rPr>
          <w:rFonts w:ascii="Times New Roman" w:eastAsia="Andale Sans UI" w:hAnsi="Times New Roman" w:cs="Times New Roman"/>
          <w:color w:val="auto"/>
          <w:kern w:val="3"/>
          <w:sz w:val="24"/>
          <w:szCs w:val="24"/>
          <w:lang w:bidi="en-US"/>
        </w:rPr>
      </w:pPr>
      <w:r w:rsidRPr="003C739E">
        <w:rPr>
          <w:rFonts w:ascii="Times New Roman" w:eastAsia="Andale Sans UI" w:hAnsi="Times New Roman" w:cs="Times New Roman"/>
          <w:b/>
          <w:color w:val="auto"/>
          <w:kern w:val="3"/>
          <w:sz w:val="24"/>
          <w:szCs w:val="24"/>
          <w:lang w:bidi="en-US"/>
        </w:rPr>
        <w:t>16 марта</w:t>
      </w:r>
      <w:r w:rsidRPr="003C739E">
        <w:rPr>
          <w:rFonts w:ascii="Times New Roman" w:eastAsia="Andale Sans UI" w:hAnsi="Times New Roman" w:cs="Times New Roman"/>
          <w:color w:val="auto"/>
          <w:kern w:val="3"/>
          <w:sz w:val="24"/>
          <w:szCs w:val="24"/>
          <w:lang w:bidi="en-US"/>
        </w:rPr>
        <w:t xml:space="preserve"> – день отъезда участников.</w:t>
      </w:r>
    </w:p>
    <w:p w:rsidR="003C739E" w:rsidRPr="003C739E" w:rsidRDefault="003C739E" w:rsidP="003C739E">
      <w:pPr>
        <w:widowControl w:val="0"/>
        <w:autoSpaceDN w:val="0"/>
        <w:spacing w:after="0" w:line="360" w:lineRule="auto"/>
        <w:ind w:firstLine="709"/>
        <w:jc w:val="both"/>
        <w:rPr>
          <w:rFonts w:ascii="Times New Roman" w:eastAsia="Andale Sans UI" w:hAnsi="Times New Roman" w:cs="Times New Roman"/>
          <w:color w:val="auto"/>
          <w:kern w:val="3"/>
          <w:sz w:val="24"/>
          <w:szCs w:val="24"/>
          <w:lang w:bidi="en-US"/>
        </w:rPr>
      </w:pPr>
      <w:r w:rsidRPr="003C739E">
        <w:rPr>
          <w:rFonts w:ascii="Times New Roman" w:eastAsia="Andale Sans UI" w:hAnsi="Times New Roman" w:cs="Times New Roman"/>
          <w:b/>
          <w:color w:val="auto"/>
          <w:kern w:val="3"/>
          <w:sz w:val="24"/>
          <w:szCs w:val="24"/>
          <w:lang w:bidi="en-US"/>
        </w:rPr>
        <w:t xml:space="preserve">17 марта </w:t>
      </w:r>
      <w:r w:rsidRPr="003C739E">
        <w:rPr>
          <w:rFonts w:ascii="Times New Roman" w:eastAsia="Andale Sans UI" w:hAnsi="Times New Roman" w:cs="Times New Roman"/>
          <w:color w:val="auto"/>
          <w:kern w:val="3"/>
          <w:sz w:val="24"/>
          <w:szCs w:val="24"/>
          <w:lang w:bidi="en-US"/>
        </w:rPr>
        <w:t xml:space="preserve">– сверхмарафон «Мемориал В.Е. </w:t>
      </w:r>
      <w:proofErr w:type="spellStart"/>
      <w:r w:rsidRPr="003C739E">
        <w:rPr>
          <w:rFonts w:ascii="Times New Roman" w:eastAsia="Andale Sans UI" w:hAnsi="Times New Roman" w:cs="Times New Roman"/>
          <w:color w:val="auto"/>
          <w:kern w:val="3"/>
          <w:sz w:val="24"/>
          <w:szCs w:val="24"/>
          <w:lang w:bidi="en-US"/>
        </w:rPr>
        <w:t>Пелеганчука</w:t>
      </w:r>
      <w:proofErr w:type="spellEnd"/>
      <w:r w:rsidRPr="003C739E">
        <w:rPr>
          <w:rFonts w:ascii="Times New Roman" w:eastAsia="Andale Sans UI" w:hAnsi="Times New Roman" w:cs="Times New Roman"/>
          <w:color w:val="auto"/>
          <w:kern w:val="3"/>
          <w:sz w:val="24"/>
          <w:szCs w:val="24"/>
          <w:lang w:bidi="en-US"/>
        </w:rPr>
        <w:t>», 60 км, ход свободный. Мужчины старше 60 лет и женщины – 30 км.</w:t>
      </w:r>
    </w:p>
    <w:p w:rsidR="003C739E" w:rsidRPr="003C739E" w:rsidRDefault="003C739E" w:rsidP="003C739E">
      <w:pPr>
        <w:spacing w:line="360" w:lineRule="auto"/>
        <w:jc w:val="both"/>
        <w:rPr>
          <w:rFonts w:ascii="Times New Roman" w:hAnsi="Times New Roman" w:cs="Times New Roman"/>
          <w:sz w:val="24"/>
          <w:szCs w:val="24"/>
        </w:rPr>
      </w:pPr>
    </w:p>
    <w:p w:rsidR="00E6363D" w:rsidRDefault="00E6363D" w:rsidP="00C66F07">
      <w:pPr>
        <w:widowControl w:val="0"/>
        <w:autoSpaceDN w:val="0"/>
        <w:spacing w:after="160" w:line="240" w:lineRule="auto"/>
        <w:jc w:val="center"/>
        <w:rPr>
          <w:rFonts w:ascii="Times New Roman" w:eastAsia="Andale Sans UI" w:hAnsi="Times New Roman" w:cs="Times New Roman"/>
          <w:b/>
          <w:color w:val="auto"/>
          <w:kern w:val="3"/>
          <w:sz w:val="28"/>
          <w:szCs w:val="28"/>
          <w:lang w:val="en-US" w:bidi="en-US"/>
        </w:rPr>
      </w:pPr>
    </w:p>
    <w:p w:rsidR="00177F88" w:rsidRDefault="00177F88" w:rsidP="00177F88">
      <w:pPr>
        <w:spacing w:line="240" w:lineRule="auto"/>
        <w:rPr>
          <w:rFonts w:ascii="Times New Roman" w:hAnsi="Times New Roman" w:cs="Times New Roman"/>
          <w:sz w:val="28"/>
          <w:szCs w:val="28"/>
        </w:rPr>
      </w:pPr>
    </w:p>
    <w:sectPr w:rsidR="00177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357E"/>
    <w:multiLevelType w:val="hybridMultilevel"/>
    <w:tmpl w:val="FC2608BE"/>
    <w:lvl w:ilvl="0" w:tplc="810AFFDA">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744C8D"/>
    <w:multiLevelType w:val="hybridMultilevel"/>
    <w:tmpl w:val="D06A3016"/>
    <w:lvl w:ilvl="0" w:tplc="32820FAE">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5274C2"/>
    <w:multiLevelType w:val="hybridMultilevel"/>
    <w:tmpl w:val="5F689D2E"/>
    <w:lvl w:ilvl="0" w:tplc="8C0889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911EA7"/>
    <w:multiLevelType w:val="hybridMultilevel"/>
    <w:tmpl w:val="BB507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F6EA6"/>
    <w:multiLevelType w:val="hybridMultilevel"/>
    <w:tmpl w:val="11368502"/>
    <w:lvl w:ilvl="0" w:tplc="03FAD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726BF"/>
    <w:multiLevelType w:val="hybridMultilevel"/>
    <w:tmpl w:val="76B439EA"/>
    <w:lvl w:ilvl="0" w:tplc="12247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06F7B"/>
    <w:multiLevelType w:val="hybridMultilevel"/>
    <w:tmpl w:val="401E4386"/>
    <w:lvl w:ilvl="0" w:tplc="AD2A97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8B7DDA"/>
    <w:multiLevelType w:val="hybridMultilevel"/>
    <w:tmpl w:val="CFDA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12B4F"/>
    <w:multiLevelType w:val="hybridMultilevel"/>
    <w:tmpl w:val="0E1E0DA4"/>
    <w:lvl w:ilvl="0" w:tplc="9D62348A">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27C07"/>
    <w:multiLevelType w:val="hybridMultilevel"/>
    <w:tmpl w:val="B1B4C0D0"/>
    <w:lvl w:ilvl="0" w:tplc="07801F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956A4"/>
    <w:multiLevelType w:val="hybridMultilevel"/>
    <w:tmpl w:val="94FC1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8939EA"/>
    <w:multiLevelType w:val="hybridMultilevel"/>
    <w:tmpl w:val="B0D20238"/>
    <w:lvl w:ilvl="0" w:tplc="54584F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D012F4"/>
    <w:multiLevelType w:val="hybridMultilevel"/>
    <w:tmpl w:val="66509E62"/>
    <w:lvl w:ilvl="0" w:tplc="09880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11"/>
  </w:num>
  <w:num w:numId="5">
    <w:abstractNumId w:val="8"/>
  </w:num>
  <w:num w:numId="6">
    <w:abstractNumId w:val="0"/>
  </w:num>
  <w:num w:numId="7">
    <w:abstractNumId w:val="1"/>
  </w:num>
  <w:num w:numId="8">
    <w:abstractNumId w:val="12"/>
  </w:num>
  <w:num w:numId="9">
    <w:abstractNumId w:val="2"/>
  </w:num>
  <w:num w:numId="10">
    <w:abstractNumId w:val="3"/>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90"/>
    <w:rsid w:val="00177F88"/>
    <w:rsid w:val="00185E64"/>
    <w:rsid w:val="001B1453"/>
    <w:rsid w:val="00220943"/>
    <w:rsid w:val="002477FE"/>
    <w:rsid w:val="00255205"/>
    <w:rsid w:val="00267490"/>
    <w:rsid w:val="002F29AF"/>
    <w:rsid w:val="002F3FC8"/>
    <w:rsid w:val="003017E3"/>
    <w:rsid w:val="00302AD4"/>
    <w:rsid w:val="00390ECF"/>
    <w:rsid w:val="003A2926"/>
    <w:rsid w:val="003C739E"/>
    <w:rsid w:val="00573F16"/>
    <w:rsid w:val="005D4E94"/>
    <w:rsid w:val="00692D5B"/>
    <w:rsid w:val="00722AA1"/>
    <w:rsid w:val="007A7B88"/>
    <w:rsid w:val="00826000"/>
    <w:rsid w:val="00A3676F"/>
    <w:rsid w:val="00C66F07"/>
    <w:rsid w:val="00CA7E4A"/>
    <w:rsid w:val="00CB2490"/>
    <w:rsid w:val="00CB316A"/>
    <w:rsid w:val="00D62282"/>
    <w:rsid w:val="00D827C3"/>
    <w:rsid w:val="00DD33DB"/>
    <w:rsid w:val="00E6363D"/>
    <w:rsid w:val="00E8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07"/>
    <w:pPr>
      <w:suppressAutoHyphens/>
    </w:pPr>
    <w:rPr>
      <w:rFonts w:ascii="Calibri" w:eastAsia="SimSun" w:hAnsi="Calibri" w:cs="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943"/>
    <w:pPr>
      <w:ind w:left="720"/>
      <w:contextualSpacing/>
    </w:pPr>
  </w:style>
  <w:style w:type="character" w:styleId="a4">
    <w:name w:val="Hyperlink"/>
    <w:basedOn w:val="a0"/>
    <w:uiPriority w:val="99"/>
    <w:unhideWhenUsed/>
    <w:rsid w:val="00826000"/>
    <w:rPr>
      <w:color w:val="0000FF" w:themeColor="hyperlink"/>
      <w:u w:val="single"/>
    </w:rPr>
  </w:style>
  <w:style w:type="table" w:styleId="a5">
    <w:name w:val="Table Grid"/>
    <w:basedOn w:val="a1"/>
    <w:uiPriority w:val="59"/>
    <w:rsid w:val="00A36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722AA1"/>
    <w:pPr>
      <w:suppressAutoHyphens/>
      <w:spacing w:after="0" w:line="240" w:lineRule="auto"/>
    </w:pPr>
    <w:rPr>
      <w:rFonts w:ascii="Calibri" w:eastAsia="SimSun" w:hAnsi="Calibri" w:cs="Calibri"/>
    </w:rPr>
  </w:style>
  <w:style w:type="paragraph" w:customStyle="1" w:styleId="Standard">
    <w:name w:val="Standard"/>
    <w:rsid w:val="00722AA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7">
    <w:name w:val="Balloon Text"/>
    <w:basedOn w:val="a"/>
    <w:link w:val="a8"/>
    <w:uiPriority w:val="99"/>
    <w:semiHidden/>
    <w:unhideWhenUsed/>
    <w:rsid w:val="00E636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363D"/>
    <w:rPr>
      <w:rFonts w:ascii="Tahoma" w:eastAsia="SimSun"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07"/>
    <w:pPr>
      <w:suppressAutoHyphens/>
    </w:pPr>
    <w:rPr>
      <w:rFonts w:ascii="Calibri" w:eastAsia="SimSun" w:hAnsi="Calibri" w:cs="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943"/>
    <w:pPr>
      <w:ind w:left="720"/>
      <w:contextualSpacing/>
    </w:pPr>
  </w:style>
  <w:style w:type="character" w:styleId="a4">
    <w:name w:val="Hyperlink"/>
    <w:basedOn w:val="a0"/>
    <w:uiPriority w:val="99"/>
    <w:unhideWhenUsed/>
    <w:rsid w:val="00826000"/>
    <w:rPr>
      <w:color w:val="0000FF" w:themeColor="hyperlink"/>
      <w:u w:val="single"/>
    </w:rPr>
  </w:style>
  <w:style w:type="table" w:styleId="a5">
    <w:name w:val="Table Grid"/>
    <w:basedOn w:val="a1"/>
    <w:uiPriority w:val="59"/>
    <w:rsid w:val="00A36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722AA1"/>
    <w:pPr>
      <w:suppressAutoHyphens/>
      <w:spacing w:after="0" w:line="240" w:lineRule="auto"/>
    </w:pPr>
    <w:rPr>
      <w:rFonts w:ascii="Calibri" w:eastAsia="SimSun" w:hAnsi="Calibri" w:cs="Calibri"/>
    </w:rPr>
  </w:style>
  <w:style w:type="paragraph" w:customStyle="1" w:styleId="Standard">
    <w:name w:val="Standard"/>
    <w:rsid w:val="00722AA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7">
    <w:name w:val="Balloon Text"/>
    <w:basedOn w:val="a"/>
    <w:link w:val="a8"/>
    <w:uiPriority w:val="99"/>
    <w:semiHidden/>
    <w:unhideWhenUsed/>
    <w:rsid w:val="00E636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363D"/>
    <w:rPr>
      <w:rFonts w:ascii="Tahoma" w:eastAsia="SimSu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hugay@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nnashugay@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nnashugay@yandex.ru" TargetMode="External"/><Relationship Id="rId5" Type="http://schemas.openxmlformats.org/officeDocument/2006/relationships/webSettings" Target="webSettings.xml"/><Relationship Id="rId10" Type="http://schemas.openxmlformats.org/officeDocument/2006/relationships/hyperlink" Target="mailto:annashugay@yandex.ru" TargetMode="External"/><Relationship Id="rId4" Type="http://schemas.openxmlformats.org/officeDocument/2006/relationships/settings" Target="settings.xml"/><Relationship Id="rId9" Type="http://schemas.openxmlformats.org/officeDocument/2006/relationships/hyperlink" Target="mailto:annashuga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4</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SBRAS</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12</cp:revision>
  <dcterms:created xsi:type="dcterms:W3CDTF">2018-12-06T06:53:00Z</dcterms:created>
  <dcterms:modified xsi:type="dcterms:W3CDTF">2018-12-19T07:16:00Z</dcterms:modified>
</cp:coreProperties>
</file>