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688" w:rsidRPr="00AB3688" w:rsidRDefault="00AB3688" w:rsidP="00AB3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68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AB3688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"http://www.consultant.ru/document/cons_doc_LAW_328152/" </w:instrText>
      </w:r>
      <w:r w:rsidRPr="00AB368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AB368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>Федеральный закон от 03.07.2019 N 157-ФЗ (ред. от 30.04.2021) "О мерах государственной поддержки семей, имеющих детей, в части погашения обязательств по ипотечным жилищным кредитам (займам) и о внесении изменений в статью 13.2 Федерального закона ...</w:t>
      </w:r>
      <w:r w:rsidRPr="00AB368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AB3688" w:rsidRPr="00AB3688" w:rsidRDefault="00AB3688" w:rsidP="00AB3688">
      <w:pPr>
        <w:spacing w:before="100" w:beforeAutospacing="1" w:after="100" w:afterAutospacing="1" w:line="240" w:lineRule="auto"/>
        <w:ind w:firstLine="540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dst100008"/>
      <w:bookmarkEnd w:id="0"/>
      <w:r w:rsidRPr="00AB368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Статья 1</w:t>
      </w:r>
    </w:p>
    <w:p w:rsidR="00AB3688" w:rsidRPr="00AB3688" w:rsidRDefault="00AB3688" w:rsidP="00AB36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dst100009"/>
      <w:bookmarkEnd w:id="1"/>
      <w:r w:rsidRPr="00AB3688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Настоящий Федеральный закон устанавливает основания для реализации мер государственной поддержки семей, имеющих детей, в целях создания условий для погашения обязательств по ипотечным жилищным кредитам (займам) (далее также - меры государственной поддержки).</w:t>
      </w:r>
    </w:p>
    <w:p w:rsidR="00AB3688" w:rsidRPr="00AB3688" w:rsidRDefault="00AB3688" w:rsidP="00AB36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dst100010"/>
      <w:bookmarkEnd w:id="2"/>
      <w:r w:rsidRPr="00AB3688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Право на меры государственной поддержки имеет гражданин Российской Федерации - мать или отец, у которых в период с 1 января 2019 года по 31 декабря 2022 года родились третий ребенок или последующие дети и которые являются заемщиками по ипотечному жилищному кредиту (займу).</w:t>
      </w:r>
    </w:p>
    <w:p w:rsidR="00AB3688" w:rsidRPr="00AB3688" w:rsidRDefault="00AB3688" w:rsidP="00AB36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dst100011"/>
      <w:bookmarkEnd w:id="3"/>
      <w:r w:rsidRPr="00AB3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При определении права на меры государственной поддержки не учитываются дети, не являющиеся гражданами Российской Федерации, а также дети, в отношении которых гражданин, указанный в </w:t>
      </w:r>
      <w:hyperlink r:id="rId4" w:anchor="dst100010" w:history="1">
        <w:r w:rsidRPr="00AB36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 2</w:t>
        </w:r>
      </w:hyperlink>
      <w:r w:rsidRPr="00AB3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статьи, был лишен родительских прав или в отношении которых было отменено усыновление.</w:t>
      </w:r>
    </w:p>
    <w:p w:rsidR="00AB3688" w:rsidRPr="00AB3688" w:rsidRDefault="00AB3688" w:rsidP="00AB36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B368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КонсультантПлюс</w:t>
      </w:r>
      <w:proofErr w:type="spellEnd"/>
      <w:r w:rsidRPr="00AB3688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примечание.</w:t>
      </w:r>
    </w:p>
    <w:p w:rsidR="00AB3688" w:rsidRPr="00AB3688" w:rsidRDefault="00AB3688" w:rsidP="00AB36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реализации мер государственной поддержки в отношении договоров займа с кредитными потребительскими кооперативами и сельскохозяйственными кредитными потребительскими кооперативами после 30.04.2021 см. </w:t>
      </w:r>
      <w:hyperlink r:id="rId5" w:anchor="dst100035" w:history="1">
        <w:r w:rsidRPr="00AB36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ч. 3</w:t>
        </w:r>
      </w:hyperlink>
      <w:r w:rsidRPr="00AB3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ст. 3 ФЗ от 30.04.2021 N 118-ФЗ.</w:t>
      </w:r>
    </w:p>
    <w:p w:rsidR="00AB3688" w:rsidRPr="00AB3688" w:rsidRDefault="00AB3688" w:rsidP="00AB36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dst100012"/>
      <w:bookmarkEnd w:id="4"/>
      <w:r w:rsidRPr="00AB3688">
        <w:rPr>
          <w:rFonts w:ascii="Times New Roman" w:eastAsia="Times New Roman" w:hAnsi="Times New Roman" w:cs="Times New Roman"/>
          <w:sz w:val="24"/>
          <w:szCs w:val="24"/>
          <w:lang w:eastAsia="ru-RU"/>
        </w:rPr>
        <w:t>4. Меры государственной поддержки реализуются однократно (в отношении только одного ипотечного жилищного кредита и независимо от рождения детей после реализации мер государственной поддержки) путем полного или частичного погашения обязательств по ипотечному жилищному кредиту (займу) гражданина в размере его задолженности, но не более 450 тысяч рублей. Указанные средства направляются на погашение задолженности по основному долгу, а в случае, если такая задолженность меньше 450 тысяч рублей, оставшиеся средства направляются на погашение процентов, начисленных за пользование этим кредитом (займом).</w:t>
      </w:r>
    </w:p>
    <w:p w:rsidR="00AB3688" w:rsidRPr="00AB3688" w:rsidRDefault="00AB3688" w:rsidP="00AB36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B368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КонсультантПлюс</w:t>
      </w:r>
      <w:proofErr w:type="spellEnd"/>
      <w:r w:rsidRPr="00AB3688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примечание.</w:t>
      </w:r>
    </w:p>
    <w:p w:rsidR="00AB3688" w:rsidRPr="00AB3688" w:rsidRDefault="00AB3688" w:rsidP="00AB36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Господдержка в отношении поручителя по кредиту (займу), указанному в </w:t>
      </w:r>
      <w:hyperlink r:id="rId6" w:anchor="dst100013" w:history="1">
        <w:r w:rsidRPr="00AB36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ч. 5</w:t>
        </w:r>
      </w:hyperlink>
      <w:r w:rsidRPr="00AB3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7" w:anchor="dst100039" w:history="1">
        <w:r w:rsidRPr="00AB36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5.1</w:t>
        </w:r>
      </w:hyperlink>
      <w:r w:rsidRPr="00AB3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ред. ФЗ 30.04.2021 N 118-ФЗ), </w:t>
      </w:r>
      <w:hyperlink r:id="rId8" w:anchor="dst100036" w:history="1">
        <w:r w:rsidRPr="00AB36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реализуется</w:t>
        </w:r>
      </w:hyperlink>
      <w:r w:rsidRPr="00AB3688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договор поручительства заключен до 30.04.2021, и поручитель является собственником объекта (доли в нем), являющегося обеспечением ипотеки.</w:t>
      </w:r>
    </w:p>
    <w:p w:rsidR="00AB3688" w:rsidRPr="00AB3688" w:rsidRDefault="00AB3688" w:rsidP="00AB36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dst100013"/>
      <w:bookmarkEnd w:id="5"/>
      <w:r w:rsidRPr="00AB3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Полное или частичное погашение обязательств по ипотечным жилищным кредитам (займам) в соответствии с настоящим Федеральным законом осуществляется в случае, если гражданином, указанным в </w:t>
      </w:r>
      <w:hyperlink r:id="rId9" w:anchor="dst100010" w:history="1">
        <w:r w:rsidRPr="00AB36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 2</w:t>
        </w:r>
      </w:hyperlink>
      <w:r w:rsidRPr="00AB3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статьи, до 1 июля 2023 года заключен кредитный договор (договор займа), целью которого является:</w:t>
      </w:r>
    </w:p>
    <w:p w:rsidR="00AB3688" w:rsidRPr="00AB3688" w:rsidRDefault="00AB3688" w:rsidP="00AB36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B368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КонсультантПлюс</w:t>
      </w:r>
      <w:proofErr w:type="spellEnd"/>
      <w:r w:rsidRPr="00AB3688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примечание.</w:t>
      </w:r>
    </w:p>
    <w:p w:rsidR="00AB3688" w:rsidRPr="00AB3688" w:rsidRDefault="00AB3688" w:rsidP="00AB36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 1 - 1.5 ч. 5 ст. 1 </w:t>
      </w:r>
      <w:hyperlink r:id="rId10" w:anchor="dst100034" w:history="1">
        <w:r w:rsidRPr="00AB36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распространяются</w:t>
        </w:r>
      </w:hyperlink>
      <w:r w:rsidRPr="00AB3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правоотношения, возникшие из кредитных договоров (договоров займа), заключенных до 30.04.2021 (ФЗ от 30.04.2021 </w:t>
      </w:r>
      <w:hyperlink r:id="rId11" w:anchor="dst100034" w:history="1">
        <w:r w:rsidRPr="00AB36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118-ФЗ</w:t>
        </w:r>
      </w:hyperlink>
      <w:r w:rsidRPr="00AB368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AB3688" w:rsidRPr="00AB3688" w:rsidRDefault="00AB3688" w:rsidP="00AB36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dst100032"/>
      <w:bookmarkStart w:id="7" w:name="dst100014"/>
      <w:bookmarkEnd w:id="6"/>
      <w:bookmarkEnd w:id="7"/>
      <w:r w:rsidRPr="00AB3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приобретение по договору купли-продажи на территории Российской Федерации у юридического или физического лица жилого помещения, в том числе объекта индивидуального жилищного строительства, или земельного участка, предоставленного для индивидуального жилищного строительства, ведения личного подсобного хозяйства или ведения садоводства, либо приобретение жилого помещения по договору участия в долевом строительстве или соглашению (договору) об уступке прав требований по указанному договору в соответствии с положениями Федерального </w:t>
      </w:r>
      <w:hyperlink r:id="rId12" w:history="1">
        <w:r w:rsidRPr="00AB36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AB3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Федерации";</w:t>
      </w:r>
    </w:p>
    <w:p w:rsidR="00AB3688" w:rsidRPr="00AB3688" w:rsidRDefault="00AB3688" w:rsidP="00AB36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Федерального </w:t>
      </w:r>
      <w:hyperlink r:id="rId13" w:anchor="dst100014" w:history="1">
        <w:r w:rsidRPr="00AB36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AB3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30.04.2021 N 118-ФЗ)</w:t>
      </w:r>
    </w:p>
    <w:p w:rsidR="00AB3688" w:rsidRPr="00AB3688" w:rsidRDefault="00AB3688" w:rsidP="00AB36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688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текст в предыдущей редакции)</w:t>
      </w:r>
    </w:p>
    <w:p w:rsidR="00AB3688" w:rsidRPr="00AB3688" w:rsidRDefault="00AB3688" w:rsidP="00AB36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dst100033"/>
      <w:bookmarkEnd w:id="8"/>
      <w:r w:rsidRPr="00AB3688">
        <w:rPr>
          <w:rFonts w:ascii="Times New Roman" w:eastAsia="Times New Roman" w:hAnsi="Times New Roman" w:cs="Times New Roman"/>
          <w:sz w:val="24"/>
          <w:szCs w:val="24"/>
          <w:lang w:eastAsia="ru-RU"/>
        </w:rPr>
        <w:t>1.1) строительство на территории Российской Федерации объекта индивидуального жилищного строительства;</w:t>
      </w:r>
    </w:p>
    <w:p w:rsidR="00AB3688" w:rsidRPr="00AB3688" w:rsidRDefault="00AB3688" w:rsidP="00AB36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(п. 1.1 введен Федеральным </w:t>
      </w:r>
      <w:hyperlink r:id="rId14" w:anchor="dst100015" w:history="1">
        <w:r w:rsidRPr="00AB36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AB3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30.04.2021 N 118-ФЗ)</w:t>
      </w:r>
    </w:p>
    <w:p w:rsidR="00AB3688" w:rsidRPr="00AB3688" w:rsidRDefault="00AB3688" w:rsidP="00AB36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dst100034"/>
      <w:bookmarkEnd w:id="9"/>
      <w:r w:rsidRPr="00AB36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1.2) приобретение по договору купли-продажи на территории Российской Федерации у юридического или физического лица объекта индивидуального жилищного строительства, строительство которого не завершено;</w:t>
      </w:r>
    </w:p>
    <w:p w:rsidR="00AB3688" w:rsidRPr="00AB3688" w:rsidRDefault="00AB3688" w:rsidP="00AB36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(п. 1.2 введен Федеральным </w:t>
      </w:r>
      <w:hyperlink r:id="rId15" w:anchor="dst100017" w:history="1">
        <w:r w:rsidRPr="00AB36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AB3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30.04.2021 N 118-ФЗ)</w:t>
      </w:r>
    </w:p>
    <w:p w:rsidR="00AB3688" w:rsidRPr="00AB3688" w:rsidRDefault="00AB3688" w:rsidP="00AB36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dst100035"/>
      <w:bookmarkEnd w:id="10"/>
      <w:r w:rsidRPr="00AB3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1.3) приобретение на территории Российской Федерации доли (долей) в праве общей собственности на объект недвижимости, указанный в </w:t>
      </w:r>
      <w:hyperlink r:id="rId16" w:anchor="dst100032" w:history="1">
        <w:r w:rsidRPr="00AB36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1</w:t>
        </w:r>
      </w:hyperlink>
      <w:r w:rsidRPr="00AB3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части, при условии, что в результате приобретения такой доли (долей) объект недвижимости поступает в собственность гражданина, указанного в </w:t>
      </w:r>
      <w:hyperlink r:id="rId17" w:anchor="dst100010" w:history="1">
        <w:r w:rsidRPr="00AB36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 2</w:t>
        </w:r>
      </w:hyperlink>
      <w:r w:rsidRPr="00AB3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статьи, либо в общую собственность супругов;</w:t>
      </w:r>
    </w:p>
    <w:p w:rsidR="00AB3688" w:rsidRPr="00AB3688" w:rsidRDefault="00AB3688" w:rsidP="00AB36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(п. 1.3 введен Федеральным </w:t>
      </w:r>
      <w:hyperlink r:id="rId18" w:anchor="dst100018" w:history="1">
        <w:r w:rsidRPr="00AB36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AB3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30.04.2021 N 118-ФЗ)</w:t>
      </w:r>
    </w:p>
    <w:p w:rsidR="00AB3688" w:rsidRPr="00AB3688" w:rsidRDefault="00AB3688" w:rsidP="00AB36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dst100036"/>
      <w:bookmarkEnd w:id="11"/>
      <w:r w:rsidRPr="00AB3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1.4) уплата (внесение) паевого взноса члена жилищно-строительного кооператива, деятельность которого соответствует требованиям </w:t>
      </w:r>
      <w:hyperlink r:id="rId19" w:anchor="dst100569" w:history="1">
        <w:r w:rsidRPr="00AB36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 3 части 2 статьи 1</w:t>
        </w:r>
      </w:hyperlink>
      <w:r w:rsidRPr="00AB3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члена жилищно-строительного кооператива или члена жилищного накопительного кооператива, деятельность которых соответствует требованиям </w:t>
      </w:r>
      <w:hyperlink r:id="rId20" w:anchor="dst100435" w:history="1">
        <w:r w:rsidRPr="00AB36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 2</w:t>
        </w:r>
      </w:hyperlink>
      <w:r w:rsidRPr="00AB3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hyperlink r:id="rId21" w:anchor="dst100391" w:history="1">
        <w:r w:rsidRPr="00AB36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 части 4 статьи 8</w:t>
        </w:r>
      </w:hyperlink>
      <w:r w:rsidRPr="00AB3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1 июля 2018 года N 175-ФЗ "О внесении изменений в Федеральный закон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и отдельные законодательные акты Российской Федерации";</w:t>
      </w:r>
    </w:p>
    <w:p w:rsidR="00AB3688" w:rsidRPr="00AB3688" w:rsidRDefault="00AB3688" w:rsidP="00AB36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(п. 1.4 введен Федеральным </w:t>
      </w:r>
      <w:hyperlink r:id="rId22" w:anchor="dst100019" w:history="1">
        <w:r w:rsidRPr="00AB36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AB3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30.04.2021 N 118-ФЗ)</w:t>
      </w:r>
    </w:p>
    <w:p w:rsidR="00AB3688" w:rsidRPr="00AB3688" w:rsidRDefault="00AB3688" w:rsidP="00AB36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dst100037"/>
      <w:bookmarkEnd w:id="12"/>
      <w:r w:rsidRPr="00AB3688">
        <w:rPr>
          <w:rFonts w:ascii="Times New Roman" w:eastAsia="Times New Roman" w:hAnsi="Times New Roman" w:cs="Times New Roman"/>
          <w:sz w:val="24"/>
          <w:szCs w:val="24"/>
          <w:lang w:eastAsia="ru-RU"/>
        </w:rPr>
        <w:t>1.5) приобретение на территории Российской Федерации жилого помещения в рамках программ и (или) мероприятий, реализуемых в соответствии с законами субъектов Российской Федерации и принятыми в соответствии с ними иными нормативными правовыми актами;</w:t>
      </w:r>
    </w:p>
    <w:p w:rsidR="00AB3688" w:rsidRPr="00AB3688" w:rsidRDefault="00AB3688" w:rsidP="00AB36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(п. 1.5 введен Федеральным </w:t>
      </w:r>
      <w:hyperlink r:id="rId23" w:anchor="dst100020" w:history="1">
        <w:r w:rsidRPr="00AB36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AB3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30.04.2021 N 118-ФЗ)</w:t>
      </w:r>
    </w:p>
    <w:p w:rsidR="00AB3688" w:rsidRPr="00AB3688" w:rsidRDefault="00AB3688" w:rsidP="00AB36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</w:pPr>
      <w:proofErr w:type="spellStart"/>
      <w:r w:rsidRPr="00AB3688"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  <w:t>КонсультантПлюс</w:t>
      </w:r>
      <w:proofErr w:type="spellEnd"/>
      <w:r w:rsidRPr="00AB3688"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  <w:t>: примечание.</w:t>
      </w:r>
    </w:p>
    <w:p w:rsidR="00AB3688" w:rsidRPr="00AB3688" w:rsidRDefault="00AB3688" w:rsidP="00AB36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688"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  <w:t xml:space="preserve">П. 2 ч. 5 ст. 1 (в ред. ФЗ от 30.04.2021 N 118-ФЗ) </w:t>
      </w:r>
      <w:hyperlink r:id="rId24" w:anchor="dst100034" w:history="1">
        <w:r w:rsidRPr="00AB3688">
          <w:rPr>
            <w:rFonts w:ascii="Times New Roman" w:eastAsia="Times New Roman" w:hAnsi="Times New Roman" w:cs="Times New Roman"/>
            <w:color w:val="0000FF"/>
            <w:sz w:val="24"/>
            <w:szCs w:val="24"/>
            <w:highlight w:val="lightGray"/>
            <w:u w:val="single"/>
            <w:lang w:eastAsia="ru-RU"/>
          </w:rPr>
          <w:t>распространяется</w:t>
        </w:r>
      </w:hyperlink>
      <w:r w:rsidRPr="00AB3688"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  <w:t xml:space="preserve"> на правоотношения, возникшие из кредитных договоров (договоров займа), заключенных до 30.04.2021.</w:t>
      </w:r>
    </w:p>
    <w:p w:rsidR="00AB3688" w:rsidRPr="00AB3688" w:rsidRDefault="00AB3688" w:rsidP="00AB36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dst100038"/>
      <w:bookmarkStart w:id="14" w:name="dst100015"/>
      <w:bookmarkEnd w:id="13"/>
      <w:bookmarkEnd w:id="14"/>
      <w:r w:rsidRPr="00AB3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полное погашение ипотечных жилищных кредитов (займов), указанных в </w:t>
      </w:r>
      <w:hyperlink r:id="rId25" w:anchor="dst100032" w:history="1">
        <w:r w:rsidRPr="00AB36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пунктах 1</w:t>
        </w:r>
      </w:hyperlink>
      <w:r w:rsidRPr="00AB3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26" w:anchor="dst100037" w:history="1">
        <w:r w:rsidRPr="00AB36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1.5</w:t>
        </w:r>
      </w:hyperlink>
      <w:r w:rsidRPr="00AB3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части и </w:t>
      </w:r>
      <w:hyperlink r:id="rId27" w:anchor="dst100039" w:history="1">
        <w:r w:rsidRPr="00AB36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 5.1</w:t>
        </w:r>
      </w:hyperlink>
      <w:r w:rsidRPr="00AB3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статьи;</w:t>
      </w:r>
    </w:p>
    <w:p w:rsidR="00AB3688" w:rsidRPr="00AB3688" w:rsidRDefault="00AB3688" w:rsidP="00AB36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Федерального </w:t>
      </w:r>
      <w:hyperlink r:id="rId28" w:anchor="dst100021" w:history="1">
        <w:r w:rsidRPr="00AB36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AB3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30.04.2021 N 118-ФЗ)</w:t>
      </w:r>
    </w:p>
    <w:p w:rsidR="00AB3688" w:rsidRPr="00AB3688" w:rsidRDefault="00AB3688" w:rsidP="00AB36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688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текст в предыдущей редакции)</w:t>
      </w:r>
    </w:p>
    <w:p w:rsidR="00AB3688" w:rsidRPr="00AB3688" w:rsidRDefault="00AB3688" w:rsidP="00AB36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dst100016"/>
      <w:bookmarkEnd w:id="15"/>
      <w:r w:rsidRPr="00AB3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полное погашение ипотечных кредитов (займов), ранее выданных в целях, указанных в </w:t>
      </w:r>
      <w:hyperlink r:id="rId29" w:anchor="dst100015" w:history="1">
        <w:r w:rsidRPr="00AB36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2</w:t>
        </w:r>
      </w:hyperlink>
      <w:r w:rsidRPr="00AB3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части.</w:t>
      </w:r>
    </w:p>
    <w:p w:rsidR="00AB3688" w:rsidRPr="00AB3688" w:rsidRDefault="00AB3688" w:rsidP="00AB36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</w:pPr>
      <w:proofErr w:type="spellStart"/>
      <w:r w:rsidRPr="00AB3688"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  <w:t>КонсультантПлюс</w:t>
      </w:r>
      <w:proofErr w:type="spellEnd"/>
      <w:r w:rsidRPr="00AB3688"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  <w:t>: примечание.</w:t>
      </w:r>
    </w:p>
    <w:p w:rsidR="00AB3688" w:rsidRPr="00AB3688" w:rsidRDefault="00AB3688" w:rsidP="00AB36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688"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  <w:t xml:space="preserve">Ч. 5.1 ст. 1 </w:t>
      </w:r>
      <w:hyperlink r:id="rId30" w:anchor="dst100034" w:history="1">
        <w:r w:rsidRPr="00AB3688">
          <w:rPr>
            <w:rFonts w:ascii="Times New Roman" w:eastAsia="Times New Roman" w:hAnsi="Times New Roman" w:cs="Times New Roman"/>
            <w:color w:val="0000FF"/>
            <w:sz w:val="24"/>
            <w:szCs w:val="24"/>
            <w:highlight w:val="lightGray"/>
            <w:u w:val="single"/>
            <w:lang w:eastAsia="ru-RU"/>
          </w:rPr>
          <w:t>распространяется</w:t>
        </w:r>
      </w:hyperlink>
      <w:r w:rsidRPr="00AB3688"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  <w:t xml:space="preserve"> на правоотношения, возникшие из кредитных договоров (договоров займа), заключенных до 30.04.2021.</w:t>
      </w:r>
    </w:p>
    <w:p w:rsidR="00AB3688" w:rsidRPr="00AB3688" w:rsidRDefault="00AB3688" w:rsidP="00AB36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dst100039"/>
      <w:bookmarkEnd w:id="16"/>
      <w:r w:rsidRPr="00AB3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Меры государственной поддержки реализуются также в отношении ипотечных жилищных кредитов (займов), которые предоставлены на приобретение или строительство объектов недвижимости, указанных в </w:t>
      </w:r>
      <w:hyperlink r:id="rId31" w:anchor="dst100032" w:history="1">
        <w:r w:rsidRPr="00AB36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пунктах 1</w:t>
        </w:r>
      </w:hyperlink>
      <w:r w:rsidRPr="00AB3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32" w:anchor="dst100037" w:history="1">
        <w:r w:rsidRPr="00AB36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1.5 части 5</w:t>
        </w:r>
      </w:hyperlink>
      <w:r w:rsidRPr="00AB3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статьи, включая оплату неотделимых улучшений, и (или) оплату ремонта этих объектов, и (или) уплату страховых премий (страховых взносов) по договорам страхования, заключение которых предусмотрено кредитными договорами (договорами займа), указанными в </w:t>
      </w:r>
      <w:hyperlink r:id="rId33" w:anchor="dst100013" w:history="1">
        <w:r w:rsidRPr="00AB36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 5</w:t>
        </w:r>
      </w:hyperlink>
      <w:r w:rsidRPr="00AB3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статьи.</w:t>
      </w:r>
    </w:p>
    <w:p w:rsidR="00AB3688" w:rsidRPr="00AB3688" w:rsidRDefault="00AB3688" w:rsidP="00AB36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(часть 5.1 введена Федеральным </w:t>
      </w:r>
      <w:hyperlink r:id="rId34" w:anchor="dst100022" w:history="1">
        <w:r w:rsidRPr="00AB36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AB3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30.04.2021 N 118-ФЗ)</w:t>
      </w:r>
    </w:p>
    <w:p w:rsidR="00AB3688" w:rsidRPr="00AB3688" w:rsidRDefault="00AB3688" w:rsidP="00AB36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dst100040"/>
      <w:bookmarkEnd w:id="17"/>
      <w:r w:rsidRPr="00AB3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Полное или частичное погашение обязательств по ипотечным жилищным кредитам (займам) в соответствии с настоящим Федеральным законом осуществляется в случае, если кредитором (заимодавцем) по кредитному договору (договору займа), указанному в </w:t>
      </w:r>
      <w:hyperlink r:id="rId35" w:anchor="dst100013" w:history="1">
        <w:r w:rsidRPr="00AB36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 5</w:t>
        </w:r>
      </w:hyperlink>
      <w:r w:rsidRPr="00AB3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статьи, является:</w:t>
      </w:r>
    </w:p>
    <w:p w:rsidR="00AB3688" w:rsidRPr="00AB3688" w:rsidRDefault="00AB3688" w:rsidP="00AB36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dst100041"/>
      <w:bookmarkEnd w:id="18"/>
      <w:r w:rsidRPr="00AB3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кредитная организация в соответствии с Федеральным </w:t>
      </w:r>
      <w:hyperlink r:id="rId36" w:history="1">
        <w:r w:rsidRPr="00AB36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AB3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 банках и банковской деятельности";</w:t>
      </w:r>
    </w:p>
    <w:p w:rsidR="00AB3688" w:rsidRPr="00AB3688" w:rsidRDefault="00AB3688" w:rsidP="00AB36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dst100042"/>
      <w:bookmarkEnd w:id="19"/>
      <w:r w:rsidRPr="00AB3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единый институт развития в жилищной сфере, определенный Федеральным </w:t>
      </w:r>
      <w:hyperlink r:id="rId37" w:history="1">
        <w:r w:rsidRPr="00AB36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AB3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13 июля 2015 года N 225-ФЗ "О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Федерации" (далее - единый институт развития в жилищной сфере);</w:t>
      </w:r>
    </w:p>
    <w:p w:rsidR="00AB3688" w:rsidRPr="00AB3688" w:rsidRDefault="00AB3688" w:rsidP="00AB36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dst100043"/>
      <w:bookmarkEnd w:id="20"/>
      <w:r w:rsidRPr="00AB36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организация, включенная единым институтом развития в жилищной сфере в порядке, установленном Правительством Российской Федерации, в перечень уполномоченных организаций, осуществляющих деятельность по предоставлению ипотечных займов;</w:t>
      </w:r>
    </w:p>
    <w:p w:rsidR="00AB3688" w:rsidRPr="00AB3688" w:rsidRDefault="00AB3688" w:rsidP="00AB36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dst100044"/>
      <w:bookmarkEnd w:id="21"/>
      <w:r w:rsidRPr="00AB3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ипотечный агент, осуществляющий деятельность в соответствии с Федеральным </w:t>
      </w:r>
      <w:hyperlink r:id="rId38" w:history="1">
        <w:r w:rsidRPr="00AB36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AB3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11 ноября 2003 года N 152-ФЗ "Об ипотечных ценных бумагах";</w:t>
      </w:r>
    </w:p>
    <w:p w:rsidR="00AB3688" w:rsidRPr="00AB3688" w:rsidRDefault="00AB3688" w:rsidP="00AB36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" w:name="dst100045"/>
      <w:bookmarkEnd w:id="22"/>
      <w:r w:rsidRPr="00AB3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учреждение, созданное по решению Правительства Российской Федерации для обеспечения функционирования </w:t>
      </w:r>
      <w:proofErr w:type="spellStart"/>
      <w:r w:rsidRPr="00AB36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накопительно</w:t>
      </w:r>
      <w:proofErr w:type="spellEnd"/>
      <w:r w:rsidRPr="00AB3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-ипотечной системы жилищного обеспечения военнослужащих и реализации Министерством обороны Российской Федерации функций уполномоченного федерального органа исполнительной власти, обеспечивающего функционирование </w:t>
      </w:r>
      <w:proofErr w:type="spellStart"/>
      <w:r w:rsidRPr="00AB36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накопительно</w:t>
      </w:r>
      <w:proofErr w:type="spellEnd"/>
      <w:r w:rsidRPr="00AB3688">
        <w:rPr>
          <w:rFonts w:ascii="Times New Roman" w:eastAsia="Times New Roman" w:hAnsi="Times New Roman" w:cs="Times New Roman"/>
          <w:sz w:val="24"/>
          <w:szCs w:val="24"/>
          <w:lang w:eastAsia="ru-RU"/>
        </w:rPr>
        <w:t>-ипотечной системы жилищного обеспечения военнослужащих.</w:t>
      </w:r>
    </w:p>
    <w:p w:rsidR="00AB3688" w:rsidRPr="00AB3688" w:rsidRDefault="00AB3688" w:rsidP="00AB36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(часть 5.2 введена Федеральным </w:t>
      </w:r>
      <w:hyperlink r:id="rId39" w:anchor="dst100024" w:history="1">
        <w:r w:rsidRPr="00AB36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AB3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30.04.2021 N 118-ФЗ)</w:t>
      </w:r>
    </w:p>
    <w:p w:rsidR="00AB3688" w:rsidRPr="00AB3688" w:rsidRDefault="00AB3688" w:rsidP="00AB36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" w:name="dst100046"/>
      <w:bookmarkEnd w:id="23"/>
      <w:r w:rsidRPr="00AB3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В случае, если целью ипотечного жилищного кредита (займа) является приобретение земельного участка для ведения личного подсобного хозяйства или ведения садоводства, гражданин вправе обратиться за предоставлением мер государственной поддержки после государственной регистрации в установленном порядке права собственности гражданина на объект индивидуального жилищного строительства, возведенный на этом участке, и государственной регистрации ипотеки в отношении такого объекта, а в случаях, указанных в </w:t>
      </w:r>
      <w:hyperlink r:id="rId40" w:anchor="dst100032" w:history="1">
        <w:r w:rsidRPr="00AB36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пунктах 1.1</w:t>
        </w:r>
      </w:hyperlink>
      <w:r w:rsidRPr="00AB3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41" w:anchor="dst100037" w:history="1">
        <w:r w:rsidRPr="00AB36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1.5 части 5</w:t>
        </w:r>
      </w:hyperlink>
      <w:r w:rsidRPr="00AB3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статьи, - после государственной регистрации в установленном порядке права собственности гражданина (перехода доли в праве общей собственности) на соответствующий объект недвижимости и государственной регистрации ипотеки в отношении такого объекта или государственной регистрации договора участия в долевом строительстве (соглашения (договора) об уступке прав требований по указанному договору) и государственной регистрации залога прав требований по договору участия в долевом строительстве.</w:t>
      </w:r>
    </w:p>
    <w:p w:rsidR="00AB3688" w:rsidRPr="00AB3688" w:rsidRDefault="00AB3688" w:rsidP="00AB36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(часть 5.3 введена Федеральным </w:t>
      </w:r>
      <w:hyperlink r:id="rId42" w:anchor="dst100030" w:history="1">
        <w:r w:rsidRPr="00AB36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AB3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30.04.2021 N 118-ФЗ)</w:t>
      </w:r>
    </w:p>
    <w:p w:rsidR="00AB3688" w:rsidRPr="00AB3688" w:rsidRDefault="00AB3688" w:rsidP="00AB36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" w:name="dst100047"/>
      <w:bookmarkStart w:id="25" w:name="dst100017"/>
      <w:bookmarkEnd w:id="24"/>
      <w:bookmarkEnd w:id="25"/>
      <w:r w:rsidRPr="00AB3688">
        <w:rPr>
          <w:rFonts w:ascii="Times New Roman" w:eastAsia="Times New Roman" w:hAnsi="Times New Roman" w:cs="Times New Roman"/>
          <w:sz w:val="24"/>
          <w:szCs w:val="24"/>
          <w:lang w:eastAsia="ru-RU"/>
        </w:rPr>
        <w:t>6. Реализация мер государственной поддержки осуществляется единым институтом развития в жилищной сфере, являющимся в соответствии с настоящим Федеральным законом агентом Правительства Российской Федерации по вопросам реализации мер государственной поддержки семей, имеющих детей, в целях создания условий для погашения обязательств по ипотечным жилищным кредитам (займам).</w:t>
      </w:r>
    </w:p>
    <w:p w:rsidR="00AB3688" w:rsidRPr="00AB3688" w:rsidRDefault="00AB3688" w:rsidP="00AB36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Федерального </w:t>
      </w:r>
      <w:hyperlink r:id="rId43" w:anchor="dst100031" w:history="1">
        <w:r w:rsidRPr="00AB36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AB3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30.04.2021 N 118-ФЗ)</w:t>
      </w:r>
    </w:p>
    <w:p w:rsidR="00AB3688" w:rsidRPr="00AB3688" w:rsidRDefault="00AB3688" w:rsidP="00AB36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688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текст в предыдущей редакции)</w:t>
      </w:r>
    </w:p>
    <w:p w:rsidR="00AB3688" w:rsidRPr="00AB3688" w:rsidRDefault="00AB3688" w:rsidP="00AB36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" w:name="dst100018"/>
      <w:bookmarkEnd w:id="26"/>
      <w:r w:rsidRPr="00AB3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hyperlink r:id="rId44" w:anchor="dst100135" w:history="1">
        <w:r w:rsidRPr="00AB36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Порядок</w:t>
        </w:r>
      </w:hyperlink>
      <w:r w:rsidRPr="00AB3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реализации мер государственной поддержки, включающий в себя порядок обращения граждан за их предоставлением, а также </w:t>
      </w:r>
      <w:hyperlink r:id="rId45" w:anchor="dst100140" w:history="1">
        <w:r w:rsidRPr="00AB36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перечень</w:t>
        </w:r>
      </w:hyperlink>
      <w:r w:rsidRPr="00AB3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документов, необходимых для реализации мер государственной поддержки, определяется Правительством Российской Федерации.</w:t>
      </w:r>
    </w:p>
    <w:p w:rsidR="00AB3688" w:rsidRPr="00AB3688" w:rsidRDefault="00AB3688" w:rsidP="00AB36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" w:name="dst100019"/>
      <w:bookmarkEnd w:id="27"/>
      <w:r w:rsidRPr="00AB3688">
        <w:rPr>
          <w:rFonts w:ascii="Times New Roman" w:eastAsia="Times New Roman" w:hAnsi="Times New Roman" w:cs="Times New Roman"/>
          <w:sz w:val="24"/>
          <w:szCs w:val="24"/>
          <w:lang w:eastAsia="ru-RU"/>
        </w:rPr>
        <w:t>8. Меры государственной поддержки, реализуемые в соответствии с настоящим Федеральным законом и нормативными правовыми актами Правительства Российской Федерации, являются расходными обязательствами Российской Федерации.</w:t>
      </w:r>
    </w:p>
    <w:p w:rsidR="00AB3688" w:rsidRPr="00AB3688" w:rsidRDefault="00AB3688" w:rsidP="00AB36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" w:name="dst100020"/>
      <w:bookmarkEnd w:id="28"/>
      <w:r w:rsidRPr="00AB3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В целях единообразного применения настоящего Федерального закона при необходимости могут издаваться соответствующие разъяснения в </w:t>
      </w:r>
      <w:hyperlink r:id="rId46" w:anchor="dst100008" w:history="1">
        <w:r w:rsidRPr="00AB36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порядке</w:t>
        </w:r>
      </w:hyperlink>
      <w:r w:rsidRPr="00AB3688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определяемом Правительством Российской Федерации.</w:t>
      </w:r>
    </w:p>
    <w:p w:rsidR="00E07D28" w:rsidRPr="00E07D28" w:rsidRDefault="00E07D28" w:rsidP="00E07D28">
      <w:pPr>
        <w:spacing w:before="100" w:beforeAutospacing="1" w:after="100" w:afterAutospacing="1" w:line="240" w:lineRule="auto"/>
        <w:ind w:firstLine="540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07D2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Статья 2</w:t>
      </w:r>
    </w:p>
    <w:p w:rsidR="00E07D28" w:rsidRPr="00E07D28" w:rsidRDefault="00E07D28" w:rsidP="00E07D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" w:name="dst100022"/>
      <w:bookmarkEnd w:id="29"/>
      <w:r w:rsidRPr="00E07D2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статью 13.2 Федерального закона от 15 ноября 1997 года N 143-ФЗ "Об актах гражданского состояния" (Собрание законодательства Российской Федерации, 1997, N 47, ст. 5340; 2016, N 26, ст. 3888; 2017, N 52, ст. 7931; 2018, N 1, ст. 22, 56; N 31, ст. 4857, 4861; N 53, ст. 8454; 2019, N 22, ст. 2660) следующие изменения:</w:t>
      </w:r>
    </w:p>
    <w:p w:rsidR="00E07D28" w:rsidRPr="00E07D28" w:rsidRDefault="00E07D28" w:rsidP="00E07D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0" w:name="dst100023"/>
      <w:bookmarkEnd w:id="30"/>
      <w:r w:rsidRPr="00E07D28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дополнить пунктом 2.1 следующего содержания:</w:t>
      </w:r>
    </w:p>
    <w:p w:rsidR="00E07D28" w:rsidRPr="00E07D28" w:rsidRDefault="00E07D28" w:rsidP="00E07D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1" w:name="dst100024"/>
      <w:bookmarkEnd w:id="31"/>
      <w:r w:rsidRPr="00E07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"2.1. Сведения о государственной регистрации рождения, содержащиеся в Едином государственном реестре записей актов гражданского состояния, предоставляются в рамках межведомственного взаимодействия по запросу единого института развития в жилищной сфере, определенного Федеральным </w:t>
      </w:r>
      <w:hyperlink r:id="rId47" w:history="1">
        <w:r w:rsidRPr="00E07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E07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13 июля 2015 года N 225-ФЗ "О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Федерации", в отношении каждого ребенка лица, обратившегося за </w:t>
      </w:r>
      <w:r w:rsidRPr="00E07D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предоставлением мер государственной поддержки семей, имеющих детей, в целях создания условий для погашения обязательств по ипотечным жилищным кредитам (займам).";</w:t>
      </w:r>
    </w:p>
    <w:p w:rsidR="00E07D28" w:rsidRPr="00E07D28" w:rsidRDefault="00E07D28" w:rsidP="00E07D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2" w:name="dst100025"/>
      <w:bookmarkEnd w:id="32"/>
      <w:r w:rsidRPr="00E07D28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абзаце первом пункта 5 слова "1 и 2" заменить цифрами "1 - 2.1";</w:t>
      </w:r>
    </w:p>
    <w:p w:rsidR="00E07D28" w:rsidRPr="00E07D28" w:rsidRDefault="00E07D28" w:rsidP="00E07D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3" w:name="dst100026"/>
      <w:bookmarkEnd w:id="33"/>
      <w:r w:rsidRPr="00E07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пункт 9 после слов "органы, предоставляющие государственные и муниципальные услуги," дополнить словами "единый институт развития в жилищной сфере, определенный Федеральным </w:t>
      </w:r>
      <w:hyperlink r:id="rId48" w:history="1">
        <w:r w:rsidRPr="00E07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E07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13 июля 2015 года N 225-ФЗ "О содействии развитию и повышению эффективности управления в жилищной сфере и о внесении изменений в отдельные законодательные акты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Федерации"</w:t>
      </w:r>
      <w:r w:rsidRPr="00E07D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7D28" w:rsidRPr="00E07D28" w:rsidRDefault="00E07D28" w:rsidP="00E07D28">
      <w:pPr>
        <w:spacing w:before="100" w:beforeAutospacing="1" w:after="100" w:afterAutospacing="1" w:line="240" w:lineRule="auto"/>
        <w:ind w:firstLine="540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07D2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Статья 3</w:t>
      </w:r>
      <w:bookmarkStart w:id="34" w:name="_GoBack"/>
      <w:bookmarkEnd w:id="34"/>
    </w:p>
    <w:p w:rsidR="00E07D28" w:rsidRPr="00E07D28" w:rsidRDefault="00E07D28" w:rsidP="00E07D28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5" w:name="dst100028"/>
      <w:bookmarkEnd w:id="35"/>
      <w:r w:rsidRPr="00E07D2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Федеральный закон вступает в силу со дня его официального опубликования.</w:t>
      </w:r>
    </w:p>
    <w:p w:rsidR="00E07D28" w:rsidRPr="00E07D28" w:rsidRDefault="00E07D28" w:rsidP="00E07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D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07D28" w:rsidRPr="00E07D28" w:rsidRDefault="00E07D28" w:rsidP="00E07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6" w:name="dst100029"/>
      <w:bookmarkEnd w:id="36"/>
      <w:r w:rsidRPr="00E07D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</w:t>
      </w:r>
    </w:p>
    <w:p w:rsidR="00E07D28" w:rsidRPr="00E07D28" w:rsidRDefault="00E07D28" w:rsidP="00E07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D2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E07D28" w:rsidRPr="00E07D28" w:rsidRDefault="00E07D28" w:rsidP="00E07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D28">
        <w:rPr>
          <w:rFonts w:ascii="Times New Roman" w:eastAsia="Times New Roman" w:hAnsi="Times New Roman" w:cs="Times New Roman"/>
          <w:sz w:val="24"/>
          <w:szCs w:val="24"/>
          <w:lang w:eastAsia="ru-RU"/>
        </w:rPr>
        <w:t>В.ПУТИН</w:t>
      </w:r>
    </w:p>
    <w:p w:rsidR="00E07D28" w:rsidRPr="00E07D28" w:rsidRDefault="00E07D28" w:rsidP="00E07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7" w:name="dst100030"/>
      <w:bookmarkEnd w:id="37"/>
      <w:r w:rsidRPr="00E07D28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Москва, Кремль</w:t>
      </w:r>
    </w:p>
    <w:p w:rsidR="00E07D28" w:rsidRPr="00E07D28" w:rsidRDefault="00E07D28" w:rsidP="00E07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D28">
        <w:rPr>
          <w:rFonts w:ascii="Times New Roman" w:eastAsia="Times New Roman" w:hAnsi="Times New Roman" w:cs="Times New Roman"/>
          <w:sz w:val="24"/>
          <w:szCs w:val="24"/>
          <w:lang w:eastAsia="ru-RU"/>
        </w:rPr>
        <w:t>3 июля 2019 года</w:t>
      </w:r>
    </w:p>
    <w:p w:rsidR="00E07D28" w:rsidRPr="00E07D28" w:rsidRDefault="00E07D28" w:rsidP="00E07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D28">
        <w:rPr>
          <w:rFonts w:ascii="Times New Roman" w:eastAsia="Times New Roman" w:hAnsi="Times New Roman" w:cs="Times New Roman"/>
          <w:sz w:val="24"/>
          <w:szCs w:val="24"/>
          <w:lang w:eastAsia="ru-RU"/>
        </w:rPr>
        <w:t>N 157-ФЗ</w:t>
      </w:r>
    </w:p>
    <w:p w:rsidR="004E2A09" w:rsidRDefault="004E2A09" w:rsidP="00E07D28">
      <w:pPr>
        <w:jc w:val="both"/>
      </w:pPr>
    </w:p>
    <w:sectPr w:rsidR="004E2A09" w:rsidSect="00AB36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0F0"/>
    <w:rsid w:val="004E2A09"/>
    <w:rsid w:val="00AB3688"/>
    <w:rsid w:val="00D470F0"/>
    <w:rsid w:val="00E0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61DD68-9CCB-4592-BBAE-FF6E5C6D1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3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3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3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1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0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9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0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68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30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4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59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87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81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60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5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974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17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1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5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346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44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32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22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539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1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07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566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17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277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60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6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71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16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4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37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1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31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4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29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8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58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8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0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868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187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48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5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70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57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583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9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72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052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05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49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819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1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70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40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0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32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22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28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27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26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47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662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7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90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69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83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641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36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47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onsultant.ru/document/cons_doc_LAW_383357/b004fed0b70d0f223e4a81f8ad6cd92af90a7e3b/" TargetMode="External"/><Relationship Id="rId18" Type="http://schemas.openxmlformats.org/officeDocument/2006/relationships/hyperlink" Target="http://www.consultant.ru/document/cons_doc_LAW_383357/b004fed0b70d0f223e4a81f8ad6cd92af90a7e3b/" TargetMode="External"/><Relationship Id="rId26" Type="http://schemas.openxmlformats.org/officeDocument/2006/relationships/hyperlink" Target="http://www.consultant.ru/document/cons_doc_LAW_328152/3d0cac60971a511280cbba229d9b6329c07731f7/" TargetMode="External"/><Relationship Id="rId39" Type="http://schemas.openxmlformats.org/officeDocument/2006/relationships/hyperlink" Target="http://www.consultant.ru/document/cons_doc_LAW_383357/b004fed0b70d0f223e4a81f8ad6cd92af90a7e3b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document/cons_doc_LAW_301603/bdb2754392763f4c0afbdb3bc7ea77ef6a5287c4/" TargetMode="External"/><Relationship Id="rId34" Type="http://schemas.openxmlformats.org/officeDocument/2006/relationships/hyperlink" Target="http://www.consultant.ru/document/cons_doc_LAW_383357/b004fed0b70d0f223e4a81f8ad6cd92af90a7e3b/" TargetMode="External"/><Relationship Id="rId42" Type="http://schemas.openxmlformats.org/officeDocument/2006/relationships/hyperlink" Target="http://www.consultant.ru/document/cons_doc_LAW_383357/b004fed0b70d0f223e4a81f8ad6cd92af90a7e3b/" TargetMode="External"/><Relationship Id="rId47" Type="http://schemas.openxmlformats.org/officeDocument/2006/relationships/hyperlink" Target="http://www.consultant.ru/document/cons_doc_LAW_182607/" TargetMode="External"/><Relationship Id="rId50" Type="http://schemas.openxmlformats.org/officeDocument/2006/relationships/theme" Target="theme/theme1.xml"/><Relationship Id="rId7" Type="http://schemas.openxmlformats.org/officeDocument/2006/relationships/hyperlink" Target="http://www.consultant.ru/document/cons_doc_LAW_328152/3d0cac60971a511280cbba229d9b6329c07731f7/" TargetMode="External"/><Relationship Id="rId12" Type="http://schemas.openxmlformats.org/officeDocument/2006/relationships/hyperlink" Target="http://www.consultant.ru/document/cons_doc_LAW_51038/" TargetMode="External"/><Relationship Id="rId17" Type="http://schemas.openxmlformats.org/officeDocument/2006/relationships/hyperlink" Target="http://www.consultant.ru/document/cons_doc_LAW_328152/3d0cac60971a511280cbba229d9b6329c07731f7/" TargetMode="External"/><Relationship Id="rId25" Type="http://schemas.openxmlformats.org/officeDocument/2006/relationships/hyperlink" Target="http://www.consultant.ru/document/cons_doc_LAW_328152/3d0cac60971a511280cbba229d9b6329c07731f7/" TargetMode="External"/><Relationship Id="rId33" Type="http://schemas.openxmlformats.org/officeDocument/2006/relationships/hyperlink" Target="http://www.consultant.ru/document/cons_doc_LAW_328152/3d0cac60971a511280cbba229d9b6329c07731f7/" TargetMode="External"/><Relationship Id="rId38" Type="http://schemas.openxmlformats.org/officeDocument/2006/relationships/hyperlink" Target="http://www.consultant.ru/document/cons_doc_LAW_44997/" TargetMode="External"/><Relationship Id="rId46" Type="http://schemas.openxmlformats.org/officeDocument/2006/relationships/hyperlink" Target="http://www.consultant.ru/document/cons_doc_LAW_333541/92d969e26a4326c5d02fa79b8f9cf4994ee5633b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onsultant.ru/document/cons_doc_LAW_328152/3d0cac60971a511280cbba229d9b6329c07731f7/" TargetMode="External"/><Relationship Id="rId20" Type="http://schemas.openxmlformats.org/officeDocument/2006/relationships/hyperlink" Target="http://www.consultant.ru/document/cons_doc_LAW_301603/bdb2754392763f4c0afbdb3bc7ea77ef6a5287c4/" TargetMode="External"/><Relationship Id="rId29" Type="http://schemas.openxmlformats.org/officeDocument/2006/relationships/hyperlink" Target="http://www.consultant.ru/document/cons_doc_LAW_328152/3d0cac60971a511280cbba229d9b6329c07731f7/" TargetMode="External"/><Relationship Id="rId41" Type="http://schemas.openxmlformats.org/officeDocument/2006/relationships/hyperlink" Target="http://www.consultant.ru/document/cons_doc_LAW_328152/3d0cac60971a511280cbba229d9b6329c07731f7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28152/3d0cac60971a511280cbba229d9b6329c07731f7/" TargetMode="External"/><Relationship Id="rId11" Type="http://schemas.openxmlformats.org/officeDocument/2006/relationships/hyperlink" Target="http://www.consultant.ru/document/cons_doc_LAW_383357/30b3f8c55f65557c253227a65b908cc075ce114a/" TargetMode="External"/><Relationship Id="rId24" Type="http://schemas.openxmlformats.org/officeDocument/2006/relationships/hyperlink" Target="http://www.consultant.ru/document/cons_doc_LAW_383357/30b3f8c55f65557c253227a65b908cc075ce114a/" TargetMode="External"/><Relationship Id="rId32" Type="http://schemas.openxmlformats.org/officeDocument/2006/relationships/hyperlink" Target="http://www.consultant.ru/document/cons_doc_LAW_328152/3d0cac60971a511280cbba229d9b6329c07731f7/" TargetMode="External"/><Relationship Id="rId37" Type="http://schemas.openxmlformats.org/officeDocument/2006/relationships/hyperlink" Target="http://www.consultant.ru/document/cons_doc_LAW_182607/" TargetMode="External"/><Relationship Id="rId40" Type="http://schemas.openxmlformats.org/officeDocument/2006/relationships/hyperlink" Target="http://www.consultant.ru/document/cons_doc_LAW_328152/3d0cac60971a511280cbba229d9b6329c07731f7/" TargetMode="External"/><Relationship Id="rId45" Type="http://schemas.openxmlformats.org/officeDocument/2006/relationships/hyperlink" Target="http://www.consultant.ru/document/cons_doc_LAW_333541/27f0073b65e6b9991845a35e9506829fdb4e268e/" TargetMode="External"/><Relationship Id="rId5" Type="http://schemas.openxmlformats.org/officeDocument/2006/relationships/hyperlink" Target="http://www.consultant.ru/document/cons_doc_LAW_383357/30b3f8c55f65557c253227a65b908cc075ce114a/" TargetMode="External"/><Relationship Id="rId15" Type="http://schemas.openxmlformats.org/officeDocument/2006/relationships/hyperlink" Target="http://www.consultant.ru/document/cons_doc_LAW_383357/b004fed0b70d0f223e4a81f8ad6cd92af90a7e3b/" TargetMode="External"/><Relationship Id="rId23" Type="http://schemas.openxmlformats.org/officeDocument/2006/relationships/hyperlink" Target="http://www.consultant.ru/document/cons_doc_LAW_383357/b004fed0b70d0f223e4a81f8ad6cd92af90a7e3b/" TargetMode="External"/><Relationship Id="rId28" Type="http://schemas.openxmlformats.org/officeDocument/2006/relationships/hyperlink" Target="http://www.consultant.ru/document/cons_doc_LAW_383357/b004fed0b70d0f223e4a81f8ad6cd92af90a7e3b/" TargetMode="External"/><Relationship Id="rId36" Type="http://schemas.openxmlformats.org/officeDocument/2006/relationships/hyperlink" Target="http://www.consultant.ru/document/cons_doc_LAW_5842/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www.consultant.ru/document/cons_doc_LAW_383357/30b3f8c55f65557c253227a65b908cc075ce114a/" TargetMode="External"/><Relationship Id="rId19" Type="http://schemas.openxmlformats.org/officeDocument/2006/relationships/hyperlink" Target="http://www.consultant.ru/document/cons_doc_LAW_51038/9c0899798978ca618c3da0f85a8f72165a81d0f6/" TargetMode="External"/><Relationship Id="rId31" Type="http://schemas.openxmlformats.org/officeDocument/2006/relationships/hyperlink" Target="http://www.consultant.ru/document/cons_doc_LAW_328152/3d0cac60971a511280cbba229d9b6329c07731f7/" TargetMode="External"/><Relationship Id="rId44" Type="http://schemas.openxmlformats.org/officeDocument/2006/relationships/hyperlink" Target="http://www.consultant.ru/document/cons_doc_LAW_333541/27f0073b65e6b9991845a35e9506829fdb4e268e/" TargetMode="External"/><Relationship Id="rId4" Type="http://schemas.openxmlformats.org/officeDocument/2006/relationships/hyperlink" Target="http://www.consultant.ru/document/cons_doc_LAW_328152/3d0cac60971a511280cbba229d9b6329c07731f7/" TargetMode="External"/><Relationship Id="rId9" Type="http://schemas.openxmlformats.org/officeDocument/2006/relationships/hyperlink" Target="http://www.consultant.ru/document/cons_doc_LAW_328152/3d0cac60971a511280cbba229d9b6329c07731f7/" TargetMode="External"/><Relationship Id="rId14" Type="http://schemas.openxmlformats.org/officeDocument/2006/relationships/hyperlink" Target="http://www.consultant.ru/document/cons_doc_LAW_383357/b004fed0b70d0f223e4a81f8ad6cd92af90a7e3b/" TargetMode="External"/><Relationship Id="rId22" Type="http://schemas.openxmlformats.org/officeDocument/2006/relationships/hyperlink" Target="http://www.consultant.ru/document/cons_doc_LAW_383357/b004fed0b70d0f223e4a81f8ad6cd92af90a7e3b/" TargetMode="External"/><Relationship Id="rId27" Type="http://schemas.openxmlformats.org/officeDocument/2006/relationships/hyperlink" Target="http://www.consultant.ru/document/cons_doc_LAW_328152/3d0cac60971a511280cbba229d9b6329c07731f7/" TargetMode="External"/><Relationship Id="rId30" Type="http://schemas.openxmlformats.org/officeDocument/2006/relationships/hyperlink" Target="http://www.consultant.ru/document/cons_doc_LAW_383357/30b3f8c55f65557c253227a65b908cc075ce114a/" TargetMode="External"/><Relationship Id="rId35" Type="http://schemas.openxmlformats.org/officeDocument/2006/relationships/hyperlink" Target="http://www.consultant.ru/document/cons_doc_LAW_328152/3d0cac60971a511280cbba229d9b6329c07731f7/" TargetMode="External"/><Relationship Id="rId43" Type="http://schemas.openxmlformats.org/officeDocument/2006/relationships/hyperlink" Target="http://www.consultant.ru/document/cons_doc_LAW_383357/b004fed0b70d0f223e4a81f8ad6cd92af90a7e3b/" TargetMode="External"/><Relationship Id="rId48" Type="http://schemas.openxmlformats.org/officeDocument/2006/relationships/hyperlink" Target="http://www.consultant.ru/document/cons_doc_LAW_182607/" TargetMode="External"/><Relationship Id="rId8" Type="http://schemas.openxmlformats.org/officeDocument/2006/relationships/hyperlink" Target="http://www.consultant.ru/document/cons_doc_LAW_383357/30b3f8c55f65557c253227a65b908cc075ce114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2654</Words>
  <Characters>15129</Characters>
  <Application>Microsoft Office Word</Application>
  <DocSecurity>0</DocSecurity>
  <Lines>126</Lines>
  <Paragraphs>35</Paragraphs>
  <ScaleCrop>false</ScaleCrop>
  <Company/>
  <LinksUpToDate>false</LinksUpToDate>
  <CharactersWithSpaces>17748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Ольга Петровна</dc:creator>
  <cp:keywords/>
  <dc:description/>
  <cp:lastModifiedBy>Павлова Ольга Петровна</cp:lastModifiedBy>
  <cp:revision>3</cp:revision>
  <dcterms:created xsi:type="dcterms:W3CDTF">2021-09-30T01:53:00Z</dcterms:created>
  <dcterms:modified xsi:type="dcterms:W3CDTF">2021-09-30T01:56:00Z</dcterms:modified>
</cp:coreProperties>
</file>