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AE" w:rsidRPr="00020AAE" w:rsidRDefault="00020AAE" w:rsidP="00020AA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20AAE">
        <w:rPr>
          <w:rFonts w:ascii="Times New Roman" w:hAnsi="Times New Roman" w:cs="Times New Roman"/>
          <w:b/>
          <w:color w:val="00B050"/>
          <w:sz w:val="36"/>
          <w:szCs w:val="36"/>
        </w:rPr>
        <w:t>Уважаемые члены Профсоюза!</w:t>
      </w:r>
    </w:p>
    <w:p w:rsidR="00020AAE" w:rsidRPr="00020AAE" w:rsidRDefault="00020AAE" w:rsidP="00020AA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</w:p>
    <w:p w:rsidR="001F0CD9" w:rsidRPr="00020AAE" w:rsidRDefault="00020AAE" w:rsidP="00020A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Для Вас </w:t>
      </w:r>
      <w:r w:rsidRPr="00020AAE">
        <w:rPr>
          <w:rFonts w:ascii="Times New Roman" w:hAnsi="Times New Roman" w:cs="Times New Roman"/>
          <w:b/>
          <w:color w:val="FF0000"/>
          <w:sz w:val="32"/>
          <w:szCs w:val="32"/>
        </w:rPr>
        <w:t>ПОДАРОЧНАЯ АКЦИЯ</w:t>
      </w:r>
      <w:r w:rsidRPr="00020A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</w:t>
      </w:r>
    </w:p>
    <w:p w:rsidR="00020AAE" w:rsidRPr="00020AAE" w:rsidRDefault="00020AAE" w:rsidP="00020A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color w:val="0070C0"/>
          <w:sz w:val="32"/>
          <w:szCs w:val="32"/>
          <w:lang w:val="ru"/>
        </w:rPr>
        <w:t>студии естественной красоты</w:t>
      </w:r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  <w:t xml:space="preserve"> </w:t>
      </w:r>
      <w:r w:rsidRPr="00020AAE">
        <w:rPr>
          <w:rFonts w:ascii="Times New Roman" w:hAnsi="Times New Roman" w:cs="Times New Roman"/>
          <w:b/>
          <w:color w:val="C00000"/>
          <w:sz w:val="32"/>
          <w:szCs w:val="32"/>
          <w:lang w:val="ru"/>
        </w:rPr>
        <w:t>«</w:t>
      </w:r>
      <w:proofErr w:type="spellStart"/>
      <w:r w:rsidRPr="00020AAE">
        <w:rPr>
          <w:rFonts w:ascii="Times New Roman" w:hAnsi="Times New Roman" w:cs="Times New Roman"/>
          <w:b/>
          <w:color w:val="C00000"/>
          <w:sz w:val="32"/>
          <w:szCs w:val="32"/>
          <w:lang w:val="ru"/>
        </w:rPr>
        <w:t>Estybeauty</w:t>
      </w:r>
      <w:proofErr w:type="spellEnd"/>
      <w:r w:rsidRPr="00020AAE">
        <w:rPr>
          <w:rFonts w:ascii="Times New Roman" w:hAnsi="Times New Roman" w:cs="Times New Roman"/>
          <w:b/>
          <w:color w:val="C00000"/>
          <w:sz w:val="32"/>
          <w:szCs w:val="32"/>
          <w:lang w:val="ru"/>
        </w:rPr>
        <w:t>»</w:t>
      </w:r>
    </w:p>
    <w:p w:rsidR="00020AAE" w:rsidRPr="00020AAE" w:rsidRDefault="00020AAE" w:rsidP="00020AA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"/>
        </w:rPr>
        <w:t>на Морском проспекте, 4.</w:t>
      </w:r>
    </w:p>
    <w:p w:rsidR="00020AAE" w:rsidRPr="00020AAE" w:rsidRDefault="00020AAE" w:rsidP="00020AA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val="ru"/>
        </w:rPr>
      </w:pPr>
    </w:p>
    <w:p w:rsidR="00020AAE" w:rsidRPr="00020AAE" w:rsidRDefault="00020AAE" w:rsidP="00020A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  <w:t>Комплексная программа:</w:t>
      </w:r>
    </w:p>
    <w:p w:rsidR="00020AAE" w:rsidRPr="00020AAE" w:rsidRDefault="00020AAE" w:rsidP="00020AA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  <w:lang w:val="ru"/>
        </w:rPr>
      </w:pPr>
      <w:r w:rsidRPr="00020AAE">
        <w:rPr>
          <w:rFonts w:ascii="Times New Roman" w:hAnsi="Times New Roman" w:cs="Times New Roman"/>
          <w:b/>
          <w:color w:val="00B050"/>
          <w:sz w:val="36"/>
          <w:szCs w:val="36"/>
          <w:lang w:val="ru"/>
        </w:rPr>
        <w:t>«Авторское 3D-окрашивание бровей + эко-маникюр»</w:t>
      </w:r>
    </w:p>
    <w:p w:rsidR="00020AAE" w:rsidRPr="00020AAE" w:rsidRDefault="00020AAE" w:rsidP="00020A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"/>
        </w:rPr>
      </w:pPr>
      <w:r w:rsidRPr="00020AAE">
        <w:rPr>
          <w:rFonts w:ascii="Times New Roman" w:hAnsi="Times New Roman" w:cs="Times New Roman"/>
          <w:b/>
          <w:color w:val="FF0000"/>
          <w:sz w:val="36"/>
          <w:szCs w:val="36"/>
          <w:lang w:val="ru"/>
        </w:rPr>
        <w:t>абсолютно БЕСПЛАТНО!</w:t>
      </w:r>
    </w:p>
    <w:p w:rsidR="00020AAE" w:rsidRPr="00020AAE" w:rsidRDefault="00020AAE" w:rsidP="00020A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  <w:t>(</w:t>
      </w:r>
      <w:r w:rsidRPr="00020AAE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"/>
        </w:rPr>
        <w:t xml:space="preserve">Цена процедуры по прайсу </w:t>
      </w:r>
      <w:r w:rsidRPr="00020AAE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lang w:val="ru"/>
        </w:rPr>
        <w:t>2000 руб</w:t>
      </w:r>
      <w:r w:rsidRPr="00020AAE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"/>
        </w:rPr>
        <w:t>.</w:t>
      </w:r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  <w:t>)</w:t>
      </w:r>
    </w:p>
    <w:p w:rsidR="00020AAE" w:rsidRPr="00020AAE" w:rsidRDefault="00020AAE" w:rsidP="00020A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ru"/>
        </w:rPr>
      </w:pPr>
    </w:p>
    <w:p w:rsidR="00020AAE" w:rsidRPr="00020AAE" w:rsidRDefault="00020AAE" w:rsidP="00020A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  <w:t>Подходит для любого возраста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  <w:t xml:space="preserve"> </w:t>
      </w:r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  <w:t>и практически не имеет ограничений.</w:t>
      </w:r>
    </w:p>
    <w:p w:rsidR="00020AAE" w:rsidRPr="00020AAE" w:rsidRDefault="00020AAE" w:rsidP="00020A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  <w:t xml:space="preserve">Длительность процедуры </w:t>
      </w:r>
      <w:r w:rsidRPr="00020AAE">
        <w:rPr>
          <w:rFonts w:ascii="Times New Roman" w:hAnsi="Times New Roman" w:cs="Times New Roman"/>
          <w:b/>
          <w:color w:val="0070C0"/>
          <w:sz w:val="32"/>
          <w:szCs w:val="32"/>
          <w:lang w:val="ru"/>
        </w:rPr>
        <w:t>50 минут</w:t>
      </w:r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  <w:t>.</w:t>
      </w:r>
    </w:p>
    <w:p w:rsidR="00020AAE" w:rsidRPr="00020AAE" w:rsidRDefault="00020AAE" w:rsidP="00020A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ru"/>
        </w:rPr>
        <w:t>Процедура включает в себя:</w:t>
      </w:r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  <w:t xml:space="preserve"> </w:t>
      </w:r>
    </w:p>
    <w:p w:rsidR="00020AAE" w:rsidRPr="00020AAE" w:rsidRDefault="00020AAE" w:rsidP="00020AA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  <w:t>очищение и подготовку бровей;</w:t>
      </w:r>
    </w:p>
    <w:p w:rsidR="00020AAE" w:rsidRPr="00020AAE" w:rsidRDefault="00020AAE" w:rsidP="00020AA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  <w:t>диагностику кожи и волосков;</w:t>
      </w:r>
    </w:p>
    <w:p w:rsidR="00020AAE" w:rsidRPr="00020AAE" w:rsidRDefault="00020AAE" w:rsidP="00020AA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  <w:t>моделирование бровей и построение архитектуры брови;</w:t>
      </w:r>
    </w:p>
    <w:p w:rsidR="00020AAE" w:rsidRPr="00020AAE" w:rsidRDefault="00020AAE" w:rsidP="00020AA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  <w:t>креативное авторское окрашивание стойким премиальным красителем согласно выбранному образу;</w:t>
      </w:r>
    </w:p>
    <w:p w:rsidR="00020AAE" w:rsidRPr="00020AAE" w:rsidRDefault="00020AAE" w:rsidP="00020AA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</w:pPr>
      <w:proofErr w:type="spellStart"/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  <w:t>релакс</w:t>
      </w:r>
      <w:proofErr w:type="spellEnd"/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  <w:t xml:space="preserve">-процедуру как сюрприз для посвежевшего взгляда с </w:t>
      </w:r>
      <w:proofErr w:type="spellStart"/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  <w:t>лифтинг</w:t>
      </w:r>
      <w:proofErr w:type="spellEnd"/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  <w:t>-эффектом “SPA вокруг глаз”;</w:t>
      </w:r>
    </w:p>
    <w:p w:rsidR="00020AAE" w:rsidRDefault="00020AAE" w:rsidP="00020AA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  <w:t xml:space="preserve">эко-маникюр </w:t>
      </w:r>
      <w:r w:rsidRPr="00020AAE">
        <w:rPr>
          <w:rFonts w:ascii="Times New Roman" w:hAnsi="Times New Roman" w:cs="Times New Roman"/>
          <w:b/>
          <w:sz w:val="32"/>
          <w:szCs w:val="32"/>
          <w:u w:val="single"/>
          <w:lang w:val="ru"/>
        </w:rPr>
        <w:t>без покрытия</w:t>
      </w:r>
      <w:r w:rsidRPr="00020AAE">
        <w:rPr>
          <w:rFonts w:ascii="Times New Roman" w:hAnsi="Times New Roman" w:cs="Times New Roman"/>
          <w:b/>
          <w:sz w:val="32"/>
          <w:szCs w:val="32"/>
          <w:lang w:val="ru"/>
        </w:rPr>
        <w:t xml:space="preserve"> </w:t>
      </w:r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  <w:t>+ гавайский уход.</w:t>
      </w:r>
    </w:p>
    <w:p w:rsidR="00020AAE" w:rsidRPr="00020AAE" w:rsidRDefault="00020AAE" w:rsidP="00020AAE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16"/>
          <w:szCs w:val="16"/>
          <w:lang w:val="ru"/>
        </w:rPr>
      </w:pPr>
    </w:p>
    <w:p w:rsidR="00020AAE" w:rsidRPr="00020AAE" w:rsidRDefault="00020AAE" w:rsidP="00020A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color w:val="000000" w:themeColor="text1"/>
          <w:sz w:val="32"/>
          <w:szCs w:val="32"/>
          <w:lang w:val="ru"/>
        </w:rPr>
        <w:t>Целью данной АКЦИИ является:</w:t>
      </w:r>
    </w:p>
    <w:p w:rsidR="00020AAE" w:rsidRDefault="00020AAE" w:rsidP="00020AAE">
      <w:pPr>
        <w:pStyle w:val="a3"/>
        <w:numPr>
          <w:ilvl w:val="0"/>
          <w:numId w:val="2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i/>
          <w:color w:val="00B050"/>
          <w:sz w:val="32"/>
          <w:szCs w:val="32"/>
          <w:lang w:val="ru"/>
        </w:rPr>
        <w:t>Инициатива депутата о поддер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  <w:lang w:val="ru"/>
        </w:rPr>
        <w:t>жке женщин после пандемии</w:t>
      </w:r>
    </w:p>
    <w:p w:rsidR="00020AAE" w:rsidRPr="00020AAE" w:rsidRDefault="00020AAE" w:rsidP="00020AAE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i/>
          <w:color w:val="00B050"/>
          <w:sz w:val="32"/>
          <w:szCs w:val="32"/>
          <w:lang w:val="ru"/>
        </w:rPr>
        <w:t>и в период повышенного воздействия стресса.</w:t>
      </w:r>
    </w:p>
    <w:p w:rsidR="00020AAE" w:rsidRDefault="00020AAE" w:rsidP="00020AAE">
      <w:pPr>
        <w:pStyle w:val="a3"/>
        <w:numPr>
          <w:ilvl w:val="0"/>
          <w:numId w:val="2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i/>
          <w:color w:val="00B050"/>
          <w:sz w:val="32"/>
          <w:szCs w:val="32"/>
          <w:lang w:val="ru"/>
        </w:rPr>
        <w:t>Рассказ о услугах студии и уникальном подходе,</w:t>
      </w:r>
    </w:p>
    <w:p w:rsidR="00020AAE" w:rsidRPr="00020AAE" w:rsidRDefault="00020AAE" w:rsidP="00020AAE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i/>
          <w:color w:val="00B050"/>
          <w:sz w:val="32"/>
          <w:szCs w:val="32"/>
          <w:lang w:val="ru"/>
        </w:rPr>
        <w:t>женщинам напрямую, не прибегая к рекламе, лозунгам и приукрашиванию.</w:t>
      </w:r>
    </w:p>
    <w:p w:rsidR="00020AAE" w:rsidRPr="00020AAE" w:rsidRDefault="00020AAE" w:rsidP="00020AAE">
      <w:pPr>
        <w:pStyle w:val="a3"/>
        <w:spacing w:after="0" w:line="240" w:lineRule="auto"/>
        <w:ind w:left="357"/>
        <w:rPr>
          <w:rFonts w:ascii="Times New Roman" w:hAnsi="Times New Roman" w:cs="Times New Roman"/>
          <w:b/>
          <w:i/>
          <w:color w:val="00B050"/>
          <w:sz w:val="16"/>
          <w:szCs w:val="16"/>
          <w:lang w:val="ru"/>
        </w:rPr>
      </w:pPr>
    </w:p>
    <w:p w:rsidR="00020AAE" w:rsidRDefault="00020AAE" w:rsidP="00020A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color w:val="FF0000"/>
          <w:sz w:val="32"/>
          <w:szCs w:val="32"/>
          <w:lang w:val="ru"/>
        </w:rPr>
        <w:t xml:space="preserve">Условия: </w:t>
      </w:r>
      <w:r w:rsidRPr="00020AAE">
        <w:rPr>
          <w:rFonts w:ascii="Times New Roman" w:hAnsi="Times New Roman" w:cs="Times New Roman"/>
          <w:b/>
          <w:sz w:val="32"/>
          <w:szCs w:val="32"/>
          <w:lang w:val="ru"/>
        </w:rPr>
        <w:t xml:space="preserve">Процедуру может получить </w:t>
      </w:r>
      <w:r w:rsidRPr="00020AAE">
        <w:rPr>
          <w:rFonts w:ascii="Times New Roman" w:hAnsi="Times New Roman" w:cs="Times New Roman"/>
          <w:b/>
          <w:sz w:val="32"/>
          <w:szCs w:val="32"/>
          <w:u w:val="single"/>
          <w:lang w:val="ru"/>
        </w:rPr>
        <w:t xml:space="preserve">только </w:t>
      </w:r>
      <w:r w:rsidRPr="00020AAE">
        <w:rPr>
          <w:rFonts w:ascii="Times New Roman" w:hAnsi="Times New Roman" w:cs="Times New Roman"/>
          <w:b/>
          <w:sz w:val="32"/>
          <w:szCs w:val="32"/>
          <w:u w:val="single"/>
          <w:lang w:val="ru"/>
        </w:rPr>
        <w:t>член Профсоюза</w:t>
      </w:r>
      <w:r>
        <w:rPr>
          <w:rFonts w:ascii="Times New Roman" w:hAnsi="Times New Roman" w:cs="Times New Roman"/>
          <w:b/>
          <w:sz w:val="32"/>
          <w:szCs w:val="32"/>
          <w:lang w:val="ru"/>
        </w:rPr>
        <w:t>,</w:t>
      </w:r>
    </w:p>
    <w:p w:rsidR="00020AAE" w:rsidRPr="00020AAE" w:rsidRDefault="00020AAE" w:rsidP="00020A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sz w:val="32"/>
          <w:szCs w:val="32"/>
          <w:lang w:val="ru"/>
        </w:rPr>
        <w:t>она</w:t>
      </w:r>
      <w:r w:rsidRPr="00020AAE">
        <w:rPr>
          <w:rFonts w:ascii="Times New Roman" w:hAnsi="Times New Roman" w:cs="Times New Roman"/>
          <w:b/>
          <w:color w:val="FF0000"/>
          <w:sz w:val="32"/>
          <w:szCs w:val="32"/>
          <w:lang w:val="ru"/>
        </w:rPr>
        <w:t xml:space="preserve"> не подлежит </w:t>
      </w:r>
      <w:proofErr w:type="spellStart"/>
      <w:r w:rsidRPr="00020AAE">
        <w:rPr>
          <w:rFonts w:ascii="Times New Roman" w:hAnsi="Times New Roman" w:cs="Times New Roman"/>
          <w:b/>
          <w:color w:val="FF0000"/>
          <w:sz w:val="32"/>
          <w:szCs w:val="32"/>
          <w:lang w:val="ru"/>
        </w:rPr>
        <w:t>передариванию</w:t>
      </w:r>
      <w:proofErr w:type="spellEnd"/>
      <w:r w:rsidRPr="00020AAE">
        <w:rPr>
          <w:rFonts w:ascii="Times New Roman" w:hAnsi="Times New Roman" w:cs="Times New Roman"/>
          <w:b/>
          <w:sz w:val="32"/>
          <w:szCs w:val="32"/>
          <w:lang w:val="ru"/>
        </w:rPr>
        <w:t>.</w:t>
      </w:r>
    </w:p>
    <w:p w:rsidR="00020AAE" w:rsidRPr="00100D37" w:rsidRDefault="00020AAE" w:rsidP="00020A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"/>
        </w:rPr>
      </w:pPr>
      <w:r w:rsidRPr="00100D37">
        <w:rPr>
          <w:rFonts w:ascii="Times New Roman" w:hAnsi="Times New Roman" w:cs="Times New Roman"/>
          <w:b/>
          <w:sz w:val="32"/>
          <w:szCs w:val="32"/>
          <w:u w:val="single"/>
          <w:lang w:val="ru"/>
        </w:rPr>
        <w:t xml:space="preserve">Для этого необходимо </w:t>
      </w:r>
      <w:r w:rsidRPr="00100D37"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ru"/>
        </w:rPr>
        <w:t>записаться</w:t>
      </w:r>
    </w:p>
    <w:p w:rsidR="00020AAE" w:rsidRPr="00100D37" w:rsidRDefault="00020AAE" w:rsidP="00020A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"/>
        </w:rPr>
      </w:pPr>
      <w:r w:rsidRPr="00100D37">
        <w:rPr>
          <w:rFonts w:ascii="Times New Roman" w:hAnsi="Times New Roman" w:cs="Times New Roman"/>
          <w:b/>
          <w:sz w:val="32"/>
          <w:szCs w:val="32"/>
          <w:u w:val="single"/>
          <w:lang w:val="ru"/>
        </w:rPr>
        <w:t xml:space="preserve">в </w:t>
      </w:r>
      <w:r w:rsidRPr="00100D37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ru"/>
        </w:rPr>
        <w:t xml:space="preserve">ком. № 3109 </w:t>
      </w:r>
      <w:r w:rsidRPr="00100D37">
        <w:rPr>
          <w:rFonts w:ascii="Times New Roman" w:hAnsi="Times New Roman" w:cs="Times New Roman"/>
          <w:b/>
          <w:sz w:val="32"/>
          <w:szCs w:val="32"/>
          <w:u w:val="single"/>
          <w:lang w:val="ru"/>
        </w:rPr>
        <w:t xml:space="preserve">(радиоизотопный отдел), тел. </w:t>
      </w:r>
      <w:r w:rsidRPr="00100D37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ru"/>
        </w:rPr>
        <w:t>3109, 3130</w:t>
      </w:r>
    </w:p>
    <w:p w:rsidR="00020AAE" w:rsidRPr="00100D37" w:rsidRDefault="00020AAE" w:rsidP="00020A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ru"/>
        </w:rPr>
      </w:pPr>
      <w:r w:rsidRPr="00100D37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ru"/>
        </w:rPr>
        <w:t xml:space="preserve">до 30 Сентября </w:t>
      </w:r>
      <w:r w:rsidRPr="00100D37">
        <w:rPr>
          <w:rFonts w:ascii="Times New Roman" w:hAnsi="Times New Roman" w:cs="Times New Roman"/>
          <w:b/>
          <w:sz w:val="32"/>
          <w:szCs w:val="32"/>
          <w:u w:val="single"/>
          <w:lang w:val="ru"/>
        </w:rPr>
        <w:t xml:space="preserve">(включительно) </w:t>
      </w:r>
      <w:r w:rsidRPr="00100D37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ru"/>
        </w:rPr>
        <w:t>с 10:00 до 15:00</w:t>
      </w:r>
    </w:p>
    <w:p w:rsidR="00020AAE" w:rsidRPr="00020AAE" w:rsidRDefault="00020AAE" w:rsidP="00020A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16"/>
          <w:szCs w:val="16"/>
          <w:lang w:val="ru"/>
        </w:rPr>
      </w:pPr>
    </w:p>
    <w:p w:rsidR="00020AAE" w:rsidRPr="00100D37" w:rsidRDefault="00020AAE" w:rsidP="00020A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"/>
        </w:rPr>
      </w:pPr>
      <w:r w:rsidRPr="00100D37">
        <w:rPr>
          <w:rFonts w:ascii="Times New Roman" w:hAnsi="Times New Roman" w:cs="Times New Roman"/>
          <w:b/>
          <w:color w:val="FF0000"/>
          <w:sz w:val="32"/>
          <w:szCs w:val="32"/>
          <w:lang w:val="ru"/>
        </w:rPr>
        <w:t>Услуги студии «</w:t>
      </w:r>
      <w:proofErr w:type="spellStart"/>
      <w:r w:rsidRPr="00100D37">
        <w:rPr>
          <w:rFonts w:ascii="Times New Roman" w:hAnsi="Times New Roman" w:cs="Times New Roman"/>
          <w:b/>
          <w:color w:val="FF0000"/>
          <w:sz w:val="32"/>
          <w:szCs w:val="32"/>
          <w:lang w:val="ru"/>
        </w:rPr>
        <w:t>Estybeauty</w:t>
      </w:r>
      <w:proofErr w:type="spellEnd"/>
      <w:r w:rsidRPr="00100D37">
        <w:rPr>
          <w:rFonts w:ascii="Times New Roman" w:hAnsi="Times New Roman" w:cs="Times New Roman"/>
          <w:b/>
          <w:color w:val="FF0000"/>
          <w:sz w:val="32"/>
          <w:szCs w:val="32"/>
          <w:lang w:val="ru"/>
        </w:rPr>
        <w:t>»:</w:t>
      </w:r>
    </w:p>
    <w:p w:rsidR="00020AAE" w:rsidRDefault="00020AAE" w:rsidP="00020AA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proofErr w:type="spellStart"/>
      <w:r w:rsidRPr="00020AAE">
        <w:rPr>
          <w:rFonts w:ascii="Times New Roman" w:hAnsi="Times New Roman" w:cs="Times New Roman"/>
          <w:b/>
          <w:sz w:val="32"/>
          <w:szCs w:val="32"/>
          <w:lang w:val="ru"/>
        </w:rPr>
        <w:t>Лами</w:t>
      </w:r>
      <w:r>
        <w:rPr>
          <w:rFonts w:ascii="Times New Roman" w:hAnsi="Times New Roman" w:cs="Times New Roman"/>
          <w:b/>
          <w:sz w:val="32"/>
          <w:szCs w:val="32"/>
          <w:lang w:val="ru"/>
        </w:rPr>
        <w:t>нирование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"/>
        </w:rPr>
        <w:t xml:space="preserve"> ресниц с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"/>
        </w:rPr>
        <w:t>wow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"/>
        </w:rPr>
        <w:t xml:space="preserve"> эффектом!</w:t>
      </w:r>
    </w:p>
    <w:p w:rsidR="00020AAE" w:rsidRPr="00020AAE" w:rsidRDefault="00020AAE" w:rsidP="00020A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sz w:val="32"/>
          <w:szCs w:val="32"/>
          <w:lang w:val="ru"/>
        </w:rPr>
        <w:t xml:space="preserve">и Элегантное </w:t>
      </w:r>
      <w:proofErr w:type="spellStart"/>
      <w:r w:rsidRPr="00020AAE">
        <w:rPr>
          <w:rFonts w:ascii="Times New Roman" w:hAnsi="Times New Roman" w:cs="Times New Roman"/>
          <w:b/>
          <w:sz w:val="32"/>
          <w:szCs w:val="32"/>
          <w:lang w:val="ru"/>
        </w:rPr>
        <w:t>ламинирование</w:t>
      </w:r>
      <w:proofErr w:type="spellEnd"/>
      <w:r w:rsidRPr="00020AAE">
        <w:rPr>
          <w:rFonts w:ascii="Times New Roman" w:hAnsi="Times New Roman" w:cs="Times New Roman"/>
          <w:b/>
          <w:sz w:val="32"/>
          <w:szCs w:val="32"/>
          <w:lang w:val="ru"/>
        </w:rPr>
        <w:t xml:space="preserve"> бровей</w:t>
      </w:r>
      <w:bookmarkStart w:id="0" w:name="_GoBack"/>
      <w:bookmarkEnd w:id="0"/>
    </w:p>
    <w:p w:rsidR="00020AAE" w:rsidRPr="00020AAE" w:rsidRDefault="00020AAE" w:rsidP="00020AA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sz w:val="32"/>
          <w:szCs w:val="32"/>
          <w:lang w:val="ru"/>
        </w:rPr>
        <w:t>Авторское окрашивание бровей</w:t>
      </w:r>
      <w:r>
        <w:rPr>
          <w:rFonts w:ascii="Times New Roman" w:hAnsi="Times New Roman" w:cs="Times New Roman"/>
          <w:b/>
          <w:sz w:val="32"/>
          <w:szCs w:val="32"/>
          <w:lang w:val="ru"/>
        </w:rPr>
        <w:t>!</w:t>
      </w:r>
    </w:p>
    <w:p w:rsidR="00020AAE" w:rsidRPr="00020AAE" w:rsidRDefault="00020AAE" w:rsidP="00020AA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sz w:val="32"/>
          <w:szCs w:val="32"/>
          <w:lang w:val="ru"/>
        </w:rPr>
        <w:t>Восстановление естественного роста</w:t>
      </w:r>
      <w:r>
        <w:rPr>
          <w:rFonts w:ascii="Times New Roman" w:hAnsi="Times New Roman" w:cs="Times New Roman"/>
          <w:b/>
          <w:sz w:val="32"/>
          <w:szCs w:val="32"/>
          <w:lang w:val="ru"/>
        </w:rPr>
        <w:t>!</w:t>
      </w:r>
    </w:p>
    <w:p w:rsidR="00020AAE" w:rsidRPr="00020AAE" w:rsidRDefault="00020AAE" w:rsidP="00020AA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sz w:val="32"/>
          <w:szCs w:val="32"/>
          <w:lang w:val="ru"/>
        </w:rPr>
        <w:t>Косметический массаж анти-</w:t>
      </w:r>
      <w:proofErr w:type="spellStart"/>
      <w:r w:rsidRPr="00020AAE">
        <w:rPr>
          <w:rFonts w:ascii="Times New Roman" w:hAnsi="Times New Roman" w:cs="Times New Roman"/>
          <w:b/>
          <w:sz w:val="32"/>
          <w:szCs w:val="32"/>
          <w:lang w:val="ru"/>
        </w:rPr>
        <w:t>эйдж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"/>
        </w:rPr>
        <w:t>!</w:t>
      </w:r>
    </w:p>
    <w:p w:rsidR="00020AAE" w:rsidRPr="00020AAE" w:rsidRDefault="00020AAE" w:rsidP="00020AA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sz w:val="32"/>
          <w:szCs w:val="32"/>
          <w:lang w:val="ru"/>
        </w:rPr>
        <w:t xml:space="preserve">Обучение </w:t>
      </w:r>
      <w:proofErr w:type="spellStart"/>
      <w:r w:rsidRPr="00020AAE">
        <w:rPr>
          <w:rFonts w:ascii="Times New Roman" w:hAnsi="Times New Roman" w:cs="Times New Roman"/>
          <w:b/>
          <w:sz w:val="32"/>
          <w:szCs w:val="32"/>
          <w:lang w:val="ru"/>
        </w:rPr>
        <w:t>ламинированию</w:t>
      </w:r>
      <w:proofErr w:type="spellEnd"/>
      <w:r w:rsidRPr="00020AAE">
        <w:rPr>
          <w:rFonts w:ascii="Times New Roman" w:hAnsi="Times New Roman" w:cs="Times New Roman"/>
          <w:b/>
          <w:sz w:val="32"/>
          <w:szCs w:val="32"/>
          <w:lang w:val="ru"/>
        </w:rPr>
        <w:t xml:space="preserve"> с научным подходом</w:t>
      </w:r>
      <w:r>
        <w:rPr>
          <w:rFonts w:ascii="Times New Roman" w:hAnsi="Times New Roman" w:cs="Times New Roman"/>
          <w:b/>
          <w:sz w:val="32"/>
          <w:szCs w:val="32"/>
          <w:lang w:val="ru"/>
        </w:rPr>
        <w:t>!</w:t>
      </w:r>
    </w:p>
    <w:p w:rsidR="00020AAE" w:rsidRPr="00020AAE" w:rsidRDefault="00020AAE" w:rsidP="00020AA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020AAE">
        <w:rPr>
          <w:rFonts w:ascii="Times New Roman" w:hAnsi="Times New Roman" w:cs="Times New Roman"/>
          <w:b/>
          <w:sz w:val="32"/>
          <w:szCs w:val="32"/>
          <w:lang w:val="ru"/>
        </w:rPr>
        <w:t>Маникюр изысканного стиля</w:t>
      </w:r>
      <w:r>
        <w:rPr>
          <w:rFonts w:ascii="Times New Roman" w:hAnsi="Times New Roman" w:cs="Times New Roman"/>
          <w:b/>
          <w:sz w:val="32"/>
          <w:szCs w:val="32"/>
          <w:lang w:val="ru"/>
        </w:rPr>
        <w:t>!</w:t>
      </w:r>
    </w:p>
    <w:p w:rsidR="00100D37" w:rsidRDefault="00100D37" w:rsidP="00020A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100D37" w:rsidRPr="00100D37" w:rsidRDefault="00100D37" w:rsidP="00100D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ru"/>
        </w:rPr>
        <w:t>ПРОФКОМ</w:t>
      </w:r>
    </w:p>
    <w:sectPr w:rsidR="00100D37" w:rsidRPr="00100D37" w:rsidSect="00100D37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1924"/>
    <w:multiLevelType w:val="multilevel"/>
    <w:tmpl w:val="BCB87B7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626E1D"/>
    <w:multiLevelType w:val="multilevel"/>
    <w:tmpl w:val="CE1E07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405180"/>
    <w:multiLevelType w:val="hybridMultilevel"/>
    <w:tmpl w:val="9EA8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EC"/>
    <w:rsid w:val="00020AAE"/>
    <w:rsid w:val="00100D37"/>
    <w:rsid w:val="001F0CD9"/>
    <w:rsid w:val="002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A48D3-7CC9-4BC8-ABBE-A27B44B7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3</cp:revision>
  <dcterms:created xsi:type="dcterms:W3CDTF">2022-09-19T06:03:00Z</dcterms:created>
  <dcterms:modified xsi:type="dcterms:W3CDTF">2022-09-19T06:44:00Z</dcterms:modified>
</cp:coreProperties>
</file>