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47" w:rsidRPr="003C709B" w:rsidRDefault="004E0947" w:rsidP="004E0947">
      <w:pPr>
        <w:pStyle w:val="2"/>
        <w:jc w:val="center"/>
        <w:rPr>
          <w:b w:val="0"/>
          <w:caps/>
        </w:rPr>
      </w:pPr>
      <w:r w:rsidRPr="003C709B">
        <w:rPr>
          <w:b w:val="0"/>
        </w:rPr>
        <w:t xml:space="preserve">ПРОГРАММА </w:t>
      </w:r>
      <w:r>
        <w:rPr>
          <w:b w:val="0"/>
        </w:rPr>
        <w:t xml:space="preserve">ВСТУПИТЕЛЬНОГО </w:t>
      </w:r>
      <w:r w:rsidRPr="003C709B">
        <w:rPr>
          <w:b w:val="0"/>
        </w:rPr>
        <w:t xml:space="preserve">ЭКЗАМЕНА </w:t>
      </w:r>
      <w:r>
        <w:rPr>
          <w:b w:val="0"/>
        </w:rPr>
        <w:t xml:space="preserve">В АСПИРАНТУРУ </w:t>
      </w:r>
      <w:r w:rsidRPr="003C709B">
        <w:rPr>
          <w:b w:val="0"/>
        </w:rPr>
        <w:t>ПО УЧЕБНОЙ ДИСЦИПЛИНЕ</w:t>
      </w:r>
    </w:p>
    <w:p w:rsidR="00756602" w:rsidRPr="00CE24DA" w:rsidRDefault="0028488D" w:rsidP="007566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КЛЕТОЧНАЯ БИОЛОГИЯ, ЦИТОЛОГИЯ, ГИСТОЛОГИЯ</w:t>
      </w:r>
    </w:p>
    <w:p w:rsidR="00EE1800" w:rsidRPr="00656F39" w:rsidRDefault="00EE1800" w:rsidP="004D7A4C">
      <w:pPr>
        <w:spacing w:before="240"/>
        <w:ind w:left="5760" w:firstLine="720"/>
        <w:jc w:val="both"/>
        <w:rPr>
          <w:vertAlign w:val="subscript"/>
        </w:rPr>
      </w:pPr>
    </w:p>
    <w:p w:rsidR="00EE1800" w:rsidRPr="0007342E" w:rsidRDefault="00EE1800" w:rsidP="00EE1800">
      <w:pPr>
        <w:numPr>
          <w:ilvl w:val="0"/>
          <w:numId w:val="48"/>
        </w:numPr>
        <w:suppressAutoHyphens w:val="0"/>
        <w:jc w:val="both"/>
        <w:rPr>
          <w:b/>
          <w:sz w:val="28"/>
          <w:szCs w:val="28"/>
        </w:rPr>
      </w:pPr>
      <w:r w:rsidRPr="0007342E">
        <w:rPr>
          <w:b/>
          <w:sz w:val="28"/>
          <w:szCs w:val="28"/>
        </w:rPr>
        <w:t>Общие требования к соискателям, поступающим в аспирантуру</w:t>
      </w:r>
    </w:p>
    <w:p w:rsidR="00EE1800" w:rsidRPr="0007342E" w:rsidRDefault="00EE1800" w:rsidP="00EE1800">
      <w:pPr>
        <w:jc w:val="both"/>
        <w:rPr>
          <w:sz w:val="28"/>
          <w:szCs w:val="28"/>
        </w:rPr>
      </w:pPr>
      <w:r w:rsidRPr="0007342E">
        <w:rPr>
          <w:sz w:val="28"/>
          <w:szCs w:val="28"/>
        </w:rPr>
        <w:t>Аспирантура  – самостоятельный уровень высшего образования, нацеленный на подготовку специалистов высшей квалификации. К поступлению в аспирантуру допускаются лица, имеющие диплом (степень) магистра или специалиста.</w:t>
      </w:r>
    </w:p>
    <w:p w:rsidR="00EE1800" w:rsidRPr="0007342E" w:rsidRDefault="00EE1800" w:rsidP="00EE1800">
      <w:pPr>
        <w:pStyle w:val="a3"/>
        <w:ind w:firstLine="720"/>
        <w:jc w:val="both"/>
        <w:rPr>
          <w:sz w:val="28"/>
          <w:szCs w:val="28"/>
        </w:rPr>
      </w:pPr>
      <w:r w:rsidRPr="0007342E">
        <w:rPr>
          <w:sz w:val="28"/>
          <w:szCs w:val="28"/>
        </w:rPr>
        <w:t>Вступительный экзамен в аспирантуру по специальности сдается в объеме вузовской программы профилирующего предмета. Поступающий в аспирантуру должен продемонстрировать глубокие знания программного содержания теоретических дисциплин, иметь представление о фундаментальных работах и публикациях периодической печати в избранной области, ориентироваться в проблематике дискуссий и критических взглядов ведущих ученых по затрагиваемым вопросам, уметь логично излагать материал, показать навыки владения понятийно-исследовательским аппаратом применительно к области специализации</w:t>
      </w:r>
    </w:p>
    <w:p w:rsidR="00EE1800" w:rsidRDefault="00EE1800" w:rsidP="00EE1800">
      <w:pPr>
        <w:ind w:firstLine="360"/>
        <w:jc w:val="both"/>
        <w:rPr>
          <w:sz w:val="28"/>
          <w:szCs w:val="28"/>
        </w:rPr>
      </w:pPr>
      <w:r w:rsidRPr="0007342E">
        <w:rPr>
          <w:sz w:val="28"/>
          <w:szCs w:val="28"/>
        </w:rPr>
        <w:t>Программа вступительного экзамена в аспирантуру по специальности «</w:t>
      </w:r>
      <w:r>
        <w:rPr>
          <w:sz w:val="28"/>
          <w:szCs w:val="28"/>
        </w:rPr>
        <w:t>Клеточная биология, цитология, гистология</w:t>
      </w:r>
      <w:r w:rsidRPr="0007342E">
        <w:rPr>
          <w:sz w:val="28"/>
          <w:szCs w:val="28"/>
        </w:rPr>
        <w:t>» разработана Институтом цитологии и генетики СО РАН.</w:t>
      </w:r>
    </w:p>
    <w:p w:rsidR="00EE1800" w:rsidRDefault="00EE1800" w:rsidP="00EE1800">
      <w:pPr>
        <w:ind w:firstLine="360"/>
        <w:jc w:val="both"/>
        <w:rPr>
          <w:sz w:val="28"/>
          <w:szCs w:val="28"/>
        </w:rPr>
      </w:pPr>
    </w:p>
    <w:p w:rsidR="00EE1800" w:rsidRDefault="00EE1800" w:rsidP="00EE1800">
      <w:pPr>
        <w:pStyle w:val="af1"/>
        <w:numPr>
          <w:ilvl w:val="0"/>
          <w:numId w:val="4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EE1800" w:rsidRPr="0007342E" w:rsidRDefault="00EE1800" w:rsidP="00EE1800">
      <w:pPr>
        <w:pStyle w:val="af1"/>
        <w:ind w:left="720"/>
        <w:jc w:val="center"/>
        <w:rPr>
          <w:b/>
          <w:sz w:val="28"/>
          <w:szCs w:val="28"/>
        </w:rPr>
      </w:pPr>
      <w:r w:rsidRPr="0007342E">
        <w:rPr>
          <w:b/>
          <w:sz w:val="28"/>
          <w:szCs w:val="28"/>
        </w:rPr>
        <w:t>Вопросы  экзаменационных билетов</w:t>
      </w:r>
    </w:p>
    <w:p w:rsidR="001A2AFB" w:rsidRPr="00667AF7" w:rsidRDefault="001A2AFB" w:rsidP="001A2AFB">
      <w:pPr>
        <w:jc w:val="center"/>
        <w:rPr>
          <w:sz w:val="28"/>
          <w:szCs w:val="28"/>
        </w:rPr>
      </w:pPr>
    </w:p>
    <w:p w:rsidR="001A2AFB" w:rsidRDefault="001A2AFB" w:rsidP="001A2AFB">
      <w:pPr>
        <w:numPr>
          <w:ilvl w:val="0"/>
          <w:numId w:val="47"/>
        </w:numPr>
        <w:suppressAutoHyphens w:val="0"/>
        <w:spacing w:line="276" w:lineRule="auto"/>
        <w:jc w:val="both"/>
        <w:rPr>
          <w:sz w:val="28"/>
          <w:szCs w:val="28"/>
        </w:rPr>
      </w:pPr>
      <w:r w:rsidRPr="00667AF7">
        <w:rPr>
          <w:sz w:val="28"/>
          <w:szCs w:val="28"/>
        </w:rPr>
        <w:t>Клеточная теория.</w:t>
      </w:r>
      <w:r>
        <w:rPr>
          <w:sz w:val="28"/>
          <w:szCs w:val="28"/>
        </w:rPr>
        <w:t xml:space="preserve"> Особенности организации клеток прокариот, эукариот, </w:t>
      </w:r>
      <w:proofErr w:type="spellStart"/>
      <w:r>
        <w:rPr>
          <w:sz w:val="28"/>
          <w:szCs w:val="28"/>
        </w:rPr>
        <w:t>архебактерий</w:t>
      </w:r>
      <w:proofErr w:type="spellEnd"/>
      <w:r>
        <w:rPr>
          <w:sz w:val="28"/>
          <w:szCs w:val="28"/>
        </w:rPr>
        <w:t>.</w:t>
      </w:r>
    </w:p>
    <w:p w:rsidR="001A2AFB" w:rsidRDefault="001A2AFB" w:rsidP="001A2AFB">
      <w:pPr>
        <w:numPr>
          <w:ilvl w:val="0"/>
          <w:numId w:val="47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Репликация ДНК и хромосом. Закономерности распределения хромосом при митозе и мейозе. </w:t>
      </w:r>
      <w:proofErr w:type="spellStart"/>
      <w:r>
        <w:rPr>
          <w:sz w:val="28"/>
          <w:szCs w:val="28"/>
        </w:rPr>
        <w:t>Центромера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кинетохор</w:t>
      </w:r>
      <w:proofErr w:type="spellEnd"/>
      <w:r>
        <w:rPr>
          <w:sz w:val="28"/>
          <w:szCs w:val="28"/>
        </w:rPr>
        <w:t>.</w:t>
      </w:r>
    </w:p>
    <w:p w:rsidR="001A2AFB" w:rsidRDefault="001A2AFB" w:rsidP="001A2AFB">
      <w:pPr>
        <w:numPr>
          <w:ilvl w:val="0"/>
          <w:numId w:val="47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Центриоль. Ультраструктура, репликация, участие в делении клеток.</w:t>
      </w:r>
    </w:p>
    <w:p w:rsidR="001A2AFB" w:rsidRDefault="001A2AFB" w:rsidP="001A2AFB">
      <w:pPr>
        <w:numPr>
          <w:ilvl w:val="0"/>
          <w:numId w:val="47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Клеточный цикл. Фазы клеточного цикла. Экзогенные и эндогенные механизмы регуляции клеточного цикла. Нарушения регуляции клеточного цикла при злокачественной трансформации.</w:t>
      </w:r>
    </w:p>
    <w:p w:rsidR="001A2AFB" w:rsidRDefault="001A2AFB" w:rsidP="001A2AFB">
      <w:pPr>
        <w:numPr>
          <w:ilvl w:val="0"/>
          <w:numId w:val="47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Межклеточные взаимодействия. Плазматическая мембрана. Рецепторы. Типы химических сигналов. Роль химических факторов  при межклеточных взаимодействиях.</w:t>
      </w:r>
    </w:p>
    <w:p w:rsidR="001A2AFB" w:rsidRDefault="001A2AFB" w:rsidP="001A2AFB">
      <w:pPr>
        <w:numPr>
          <w:ilvl w:val="0"/>
          <w:numId w:val="47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</w:t>
      </w:r>
      <w:proofErr w:type="spellStart"/>
      <w:r>
        <w:rPr>
          <w:sz w:val="28"/>
          <w:szCs w:val="28"/>
        </w:rPr>
        <w:t>гетерохроматине</w:t>
      </w:r>
      <w:proofErr w:type="spellEnd"/>
      <w:r>
        <w:rPr>
          <w:sz w:val="28"/>
          <w:szCs w:val="28"/>
        </w:rPr>
        <w:t>.</w:t>
      </w:r>
    </w:p>
    <w:p w:rsidR="001A2AFB" w:rsidRDefault="001A2AFB" w:rsidP="001A2AFB">
      <w:pPr>
        <w:numPr>
          <w:ilvl w:val="0"/>
          <w:numId w:val="47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Деление клеток. Тип деления. Реорганизация ядра и цитоплазмы при митозе. Полиплоидия клеток и механизмы ее возникновения.</w:t>
      </w:r>
    </w:p>
    <w:p w:rsidR="001A2AFB" w:rsidRDefault="001A2AFB" w:rsidP="001A2AFB">
      <w:pPr>
        <w:numPr>
          <w:ilvl w:val="0"/>
          <w:numId w:val="47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Пространственная организация синтеза белка в клетках. Клеточные органеллы, участвующие в синтезе белка, их структура, принципы функционирования.</w:t>
      </w:r>
    </w:p>
    <w:p w:rsidR="001A2AFB" w:rsidRDefault="001A2AFB" w:rsidP="001A2AFB">
      <w:pPr>
        <w:numPr>
          <w:ilvl w:val="0"/>
          <w:numId w:val="47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Повторяющиеся последовательности ДНК, их роль и локализация в хромосоме.</w:t>
      </w:r>
    </w:p>
    <w:p w:rsidR="001A2AFB" w:rsidRDefault="001A2AFB" w:rsidP="001A2AFB">
      <w:pPr>
        <w:numPr>
          <w:ilvl w:val="0"/>
          <w:numId w:val="47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Мейоз. Фазы мейоза. </w:t>
      </w:r>
      <w:proofErr w:type="spellStart"/>
      <w:r>
        <w:rPr>
          <w:sz w:val="28"/>
          <w:szCs w:val="28"/>
        </w:rPr>
        <w:t>Синапсис</w:t>
      </w:r>
      <w:proofErr w:type="spellEnd"/>
      <w:r>
        <w:rPr>
          <w:sz w:val="28"/>
          <w:szCs w:val="28"/>
        </w:rPr>
        <w:t xml:space="preserve"> и </w:t>
      </w:r>
      <w:proofErr w:type="spellStart"/>
      <w:r w:rsidRPr="006C0D8F">
        <w:rPr>
          <w:sz w:val="28"/>
          <w:szCs w:val="28"/>
        </w:rPr>
        <w:t>синаптонемальный</w:t>
      </w:r>
      <w:proofErr w:type="spellEnd"/>
      <w:r w:rsidRPr="00275ECC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 xml:space="preserve">. Кроссинговер и образования хиазм. </w:t>
      </w:r>
      <w:r w:rsidRPr="00BE598C">
        <w:rPr>
          <w:sz w:val="28"/>
          <w:szCs w:val="28"/>
        </w:rPr>
        <w:t>Мейоз как клеточная</w:t>
      </w:r>
      <w:r>
        <w:rPr>
          <w:sz w:val="28"/>
          <w:szCs w:val="28"/>
        </w:rPr>
        <w:t xml:space="preserve"> основа менделеевских законов.</w:t>
      </w:r>
    </w:p>
    <w:p w:rsidR="001A2AFB" w:rsidRDefault="001A2AFB" w:rsidP="001A2AFB">
      <w:pPr>
        <w:numPr>
          <w:ilvl w:val="0"/>
          <w:numId w:val="47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Клеточные органеллы – трансформаторы энергии в клетке, их структура, принципы функционирования. Геном хлоропластов и митохондрий, взаимодействие с геномом ядра.</w:t>
      </w:r>
    </w:p>
    <w:p w:rsidR="001A2AFB" w:rsidRDefault="001A2AFB" w:rsidP="001A2AFB">
      <w:pPr>
        <w:numPr>
          <w:ilvl w:val="0"/>
          <w:numId w:val="47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строения растительных клеток. Центральная роль клеточной стенки в функционировании клетки растений. Пластиды, вакуоли, центральная вакуоль. </w:t>
      </w:r>
      <w:proofErr w:type="spellStart"/>
      <w:r>
        <w:rPr>
          <w:sz w:val="28"/>
          <w:szCs w:val="28"/>
        </w:rPr>
        <w:t>Экзоцитоз</w:t>
      </w:r>
      <w:proofErr w:type="spellEnd"/>
      <w:r>
        <w:rPr>
          <w:sz w:val="28"/>
          <w:szCs w:val="28"/>
        </w:rPr>
        <w:t>.</w:t>
      </w:r>
    </w:p>
    <w:p w:rsidR="001A2AFB" w:rsidRDefault="001A2AFB" w:rsidP="001A2AFB">
      <w:pPr>
        <w:numPr>
          <w:ilvl w:val="0"/>
          <w:numId w:val="47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Хромосомная теория наследственности. Основные положения, краткий исторический обзор, современное состояние.</w:t>
      </w:r>
    </w:p>
    <w:p w:rsidR="001A2AFB" w:rsidRDefault="001A2AFB" w:rsidP="001A2AFB">
      <w:pPr>
        <w:numPr>
          <w:ilvl w:val="0"/>
          <w:numId w:val="47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Клеточные культуры животных. Основные принципы получения культур, особенности строения и поведения клеток в культуре. Использование клеточных культур в клеточной инженерии животных.</w:t>
      </w:r>
    </w:p>
    <w:p w:rsidR="001A2AFB" w:rsidRDefault="001A2AFB" w:rsidP="001A2AFB">
      <w:pPr>
        <w:numPr>
          <w:ilvl w:val="0"/>
          <w:numId w:val="47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Пространственная организация синтеза РНК и белка в клетке. Механизмы переноса РНК из ядра в цитоплазму. Ядерная оболочка. Модели пор. Рибосомы. Эндоплазматический </w:t>
      </w:r>
      <w:proofErr w:type="spellStart"/>
      <w:r>
        <w:rPr>
          <w:sz w:val="28"/>
          <w:szCs w:val="28"/>
        </w:rPr>
        <w:t>ретикулум</w:t>
      </w:r>
      <w:proofErr w:type="spellEnd"/>
      <w:r>
        <w:rPr>
          <w:sz w:val="28"/>
          <w:szCs w:val="28"/>
        </w:rPr>
        <w:t>.</w:t>
      </w:r>
    </w:p>
    <w:p w:rsidR="001A2AFB" w:rsidRDefault="001A2AFB" w:rsidP="001A2AFB">
      <w:pPr>
        <w:numPr>
          <w:ilvl w:val="0"/>
          <w:numId w:val="47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Хромосома. Характеристика хромосомной ДНК и белков. Основные </w:t>
      </w:r>
      <w:r w:rsidRPr="00BE598C">
        <w:rPr>
          <w:sz w:val="28"/>
          <w:szCs w:val="28"/>
        </w:rPr>
        <w:t>уровни упаковки ДНП в хромосоме</w:t>
      </w:r>
      <w:r>
        <w:rPr>
          <w:sz w:val="28"/>
          <w:szCs w:val="28"/>
        </w:rPr>
        <w:t xml:space="preserve">. Дифференциальная окраска хромосом. </w:t>
      </w:r>
      <w:proofErr w:type="spellStart"/>
      <w:r>
        <w:rPr>
          <w:sz w:val="28"/>
          <w:szCs w:val="28"/>
        </w:rPr>
        <w:t>Центромера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теломера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275ECC">
        <w:rPr>
          <w:sz w:val="28"/>
          <w:szCs w:val="28"/>
        </w:rPr>
        <w:t>ядрышковый</w:t>
      </w:r>
      <w:proofErr w:type="spellEnd"/>
      <w:r w:rsidRPr="00275ECC">
        <w:rPr>
          <w:sz w:val="28"/>
          <w:szCs w:val="28"/>
        </w:rPr>
        <w:t xml:space="preserve"> организатор</w:t>
      </w:r>
      <w:r>
        <w:rPr>
          <w:sz w:val="28"/>
          <w:szCs w:val="28"/>
        </w:rPr>
        <w:t>.</w:t>
      </w:r>
    </w:p>
    <w:p w:rsidR="001A2AFB" w:rsidRDefault="001A2AFB" w:rsidP="001A2AFB">
      <w:pPr>
        <w:numPr>
          <w:ilvl w:val="0"/>
          <w:numId w:val="47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Клеточные культуры растений. Основные принципы получения культур, особенности строения и поведения клеток в культуре. Использование клеточных культур в клеточной инженерии растений.</w:t>
      </w:r>
    </w:p>
    <w:p w:rsidR="001A2AFB" w:rsidRDefault="001A2AFB" w:rsidP="001A2AFB">
      <w:pPr>
        <w:numPr>
          <w:ilvl w:val="0"/>
          <w:numId w:val="47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Гаметогенез (овогенез и сперматогенез). Особенности строения половых клеток.</w:t>
      </w:r>
    </w:p>
    <w:p w:rsidR="001A2AFB" w:rsidRDefault="001A2AFB" w:rsidP="001A2AFB">
      <w:pPr>
        <w:numPr>
          <w:ilvl w:val="0"/>
          <w:numId w:val="47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Понятие  о кариотипе. Число, размер, морфология хромосом. Основные положения эволюции кариотипа у животных и растений. Хромосомные перестройки. Полиплоидия.</w:t>
      </w:r>
    </w:p>
    <w:p w:rsidR="001A2AFB" w:rsidRDefault="001A2AFB" w:rsidP="001A2AFB">
      <w:pPr>
        <w:numPr>
          <w:ilvl w:val="0"/>
          <w:numId w:val="47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Механизмы мембранного транспорта молекул в клетке.</w:t>
      </w:r>
    </w:p>
    <w:p w:rsidR="001A2AFB" w:rsidRDefault="001A2AFB" w:rsidP="001A2AFB">
      <w:pPr>
        <w:numPr>
          <w:ilvl w:val="0"/>
          <w:numId w:val="47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Мобильность генома и генетическая рекомбинация. Общая и сайт-специфическая рекомбинация.</w:t>
      </w:r>
    </w:p>
    <w:p w:rsidR="001A2AFB" w:rsidRDefault="001A2AFB" w:rsidP="001A2AFB">
      <w:pPr>
        <w:numPr>
          <w:ilvl w:val="0"/>
          <w:numId w:val="47"/>
        </w:numPr>
        <w:suppressAutoHyphens w:val="0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Интерфазное</w:t>
      </w:r>
      <w:proofErr w:type="spellEnd"/>
      <w:r>
        <w:rPr>
          <w:sz w:val="28"/>
          <w:szCs w:val="28"/>
        </w:rPr>
        <w:t xml:space="preserve"> ядро. Молекулярная характеристика, структурная организация, функционирование (транскрипция, репликация ДНК). Пространственная организация </w:t>
      </w:r>
      <w:proofErr w:type="spellStart"/>
      <w:r>
        <w:rPr>
          <w:sz w:val="28"/>
          <w:szCs w:val="28"/>
        </w:rPr>
        <w:t>интерфазного</w:t>
      </w:r>
      <w:proofErr w:type="spellEnd"/>
      <w:r>
        <w:rPr>
          <w:sz w:val="28"/>
          <w:szCs w:val="28"/>
        </w:rPr>
        <w:t xml:space="preserve"> ядра.</w:t>
      </w:r>
    </w:p>
    <w:p w:rsidR="001A2AFB" w:rsidRDefault="001A2AFB" w:rsidP="001A2AFB">
      <w:pPr>
        <w:numPr>
          <w:ilvl w:val="0"/>
          <w:numId w:val="47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Органы и клетки иммунной системы. Иммунный ответ клеток. Клеточные взаимодействия при иммунном ответе. Механизмы естественного иммунитета. Натуральные киллеры.</w:t>
      </w:r>
    </w:p>
    <w:p w:rsidR="001A2AFB" w:rsidRDefault="001A2AFB" w:rsidP="001A2AFB">
      <w:pPr>
        <w:numPr>
          <w:ilvl w:val="0"/>
          <w:numId w:val="47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Мобильные генетические элементы.</w:t>
      </w:r>
    </w:p>
    <w:p w:rsidR="001A2AFB" w:rsidRDefault="001A2AFB" w:rsidP="001A2AFB">
      <w:pPr>
        <w:numPr>
          <w:ilvl w:val="0"/>
          <w:numId w:val="47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Клеточные мембраны. Строение и функциональная дивергенция в разных клеточных органоидах. Роль клеточных мембран в </w:t>
      </w:r>
      <w:proofErr w:type="spellStart"/>
      <w:r>
        <w:rPr>
          <w:sz w:val="28"/>
          <w:szCs w:val="28"/>
        </w:rPr>
        <w:t>компартментализации</w:t>
      </w:r>
      <w:proofErr w:type="spellEnd"/>
      <w:r>
        <w:rPr>
          <w:sz w:val="28"/>
          <w:szCs w:val="28"/>
        </w:rPr>
        <w:t xml:space="preserve"> клеток и регуляция метаболических процессов.</w:t>
      </w:r>
    </w:p>
    <w:p w:rsidR="001A2AFB" w:rsidRDefault="001A2AFB" w:rsidP="001A2AFB">
      <w:pPr>
        <w:numPr>
          <w:ilvl w:val="0"/>
          <w:numId w:val="47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Злокачественная трансформация клеток. Онкогены, </w:t>
      </w:r>
      <w:proofErr w:type="spellStart"/>
      <w:r>
        <w:rPr>
          <w:sz w:val="28"/>
          <w:szCs w:val="28"/>
        </w:rPr>
        <w:t>протоонкогены</w:t>
      </w:r>
      <w:proofErr w:type="spellEnd"/>
      <w:r>
        <w:rPr>
          <w:sz w:val="28"/>
          <w:szCs w:val="28"/>
        </w:rPr>
        <w:t>. Хромосомные перестройки в трансформированных клетках.</w:t>
      </w:r>
    </w:p>
    <w:p w:rsidR="001A2AFB" w:rsidRDefault="001A2AFB" w:rsidP="001A2AFB">
      <w:pPr>
        <w:numPr>
          <w:ilvl w:val="0"/>
          <w:numId w:val="47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Строение политенных хромосом, их использование как модели </w:t>
      </w:r>
      <w:proofErr w:type="spellStart"/>
      <w:r>
        <w:rPr>
          <w:sz w:val="28"/>
          <w:szCs w:val="28"/>
        </w:rPr>
        <w:t>интерфазных</w:t>
      </w:r>
      <w:proofErr w:type="spellEnd"/>
      <w:r>
        <w:rPr>
          <w:sz w:val="28"/>
          <w:szCs w:val="28"/>
        </w:rPr>
        <w:t xml:space="preserve"> хромосом. Построение цитологических и генетических карт.</w:t>
      </w:r>
    </w:p>
    <w:p w:rsidR="001A2AFB" w:rsidRDefault="001A2AFB" w:rsidP="001A2AFB">
      <w:pPr>
        <w:numPr>
          <w:ilvl w:val="0"/>
          <w:numId w:val="47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принципы организации </w:t>
      </w:r>
      <w:proofErr w:type="spellStart"/>
      <w:r>
        <w:rPr>
          <w:sz w:val="28"/>
          <w:szCs w:val="28"/>
        </w:rPr>
        <w:t>цитоскелета</w:t>
      </w:r>
      <w:proofErr w:type="spellEnd"/>
      <w:r>
        <w:rPr>
          <w:sz w:val="28"/>
          <w:szCs w:val="28"/>
        </w:rPr>
        <w:t xml:space="preserve"> в клетке. Роль </w:t>
      </w:r>
      <w:proofErr w:type="spellStart"/>
      <w:r>
        <w:rPr>
          <w:sz w:val="28"/>
          <w:szCs w:val="28"/>
        </w:rPr>
        <w:t>цитоскелета</w:t>
      </w:r>
      <w:proofErr w:type="spellEnd"/>
      <w:r>
        <w:rPr>
          <w:sz w:val="28"/>
          <w:szCs w:val="28"/>
        </w:rPr>
        <w:t xml:space="preserve"> в пространственной организации клеток и их функционировании.</w:t>
      </w:r>
    </w:p>
    <w:p w:rsidR="001A2AFB" w:rsidRPr="00275ECC" w:rsidRDefault="001A2AFB" w:rsidP="001A2AFB">
      <w:pPr>
        <w:numPr>
          <w:ilvl w:val="0"/>
          <w:numId w:val="47"/>
        </w:numPr>
        <w:suppressAutoHyphens w:val="0"/>
        <w:spacing w:line="276" w:lineRule="auto"/>
        <w:jc w:val="both"/>
        <w:rPr>
          <w:sz w:val="28"/>
          <w:szCs w:val="28"/>
        </w:rPr>
      </w:pPr>
      <w:proofErr w:type="spellStart"/>
      <w:r w:rsidRPr="00275ECC">
        <w:rPr>
          <w:sz w:val="28"/>
          <w:szCs w:val="28"/>
        </w:rPr>
        <w:t>Цитодифференцировка</w:t>
      </w:r>
      <w:proofErr w:type="spellEnd"/>
      <w:r>
        <w:rPr>
          <w:sz w:val="28"/>
          <w:szCs w:val="28"/>
        </w:rPr>
        <w:t xml:space="preserve"> как отражение дифференциальной активности генов. Понятие о стволовых клетках. Синтез специфических белков – функциональное проявление </w:t>
      </w:r>
      <w:proofErr w:type="spellStart"/>
      <w:r w:rsidRPr="00275ECC">
        <w:rPr>
          <w:sz w:val="28"/>
          <w:szCs w:val="28"/>
        </w:rPr>
        <w:t>цитодифференцировки</w:t>
      </w:r>
      <w:proofErr w:type="spellEnd"/>
      <w:r w:rsidRPr="00275ECC">
        <w:rPr>
          <w:sz w:val="28"/>
          <w:szCs w:val="28"/>
        </w:rPr>
        <w:t>.</w:t>
      </w:r>
    </w:p>
    <w:p w:rsidR="001A2AFB" w:rsidRDefault="001A2AFB" w:rsidP="001A2AFB">
      <w:pPr>
        <w:numPr>
          <w:ilvl w:val="0"/>
          <w:numId w:val="47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Хромосомный механизм определения пола. Половые хромосомы.</w:t>
      </w:r>
    </w:p>
    <w:p w:rsidR="001E7995" w:rsidRPr="00E436D7" w:rsidRDefault="001E7995" w:rsidP="00EF3B87">
      <w:pPr>
        <w:pStyle w:val="a6"/>
        <w:ind w:left="0"/>
        <w:jc w:val="center"/>
        <w:rPr>
          <w:sz w:val="28"/>
          <w:szCs w:val="28"/>
        </w:rPr>
      </w:pPr>
    </w:p>
    <w:p w:rsidR="00EF3B87" w:rsidRPr="00EF3B87" w:rsidRDefault="00EF3B87" w:rsidP="00EF3B87">
      <w:pPr>
        <w:ind w:left="-993" w:right="-1192"/>
        <w:jc w:val="center"/>
        <w:rPr>
          <w:b/>
          <w:sz w:val="28"/>
          <w:szCs w:val="28"/>
        </w:rPr>
      </w:pPr>
      <w:r w:rsidRPr="00EF3B87">
        <w:rPr>
          <w:b/>
          <w:sz w:val="28"/>
          <w:szCs w:val="28"/>
        </w:rPr>
        <w:t>Список основной литературы:</w:t>
      </w:r>
    </w:p>
    <w:p w:rsidR="00EF3B87" w:rsidRPr="00EF3B87" w:rsidRDefault="00EF3B87" w:rsidP="00EF3B87">
      <w:pPr>
        <w:pStyle w:val="a6"/>
        <w:numPr>
          <w:ilvl w:val="0"/>
          <w:numId w:val="49"/>
        </w:numPr>
        <w:ind w:right="-1191"/>
        <w:jc w:val="both"/>
        <w:rPr>
          <w:sz w:val="28"/>
          <w:szCs w:val="28"/>
        </w:rPr>
      </w:pPr>
      <w:proofErr w:type="spellStart"/>
      <w:r w:rsidRPr="00EF3B87">
        <w:rPr>
          <w:sz w:val="28"/>
          <w:szCs w:val="28"/>
        </w:rPr>
        <w:t>Альбертс</w:t>
      </w:r>
      <w:proofErr w:type="spellEnd"/>
      <w:r w:rsidRPr="00EF3B87">
        <w:rPr>
          <w:sz w:val="28"/>
          <w:szCs w:val="28"/>
        </w:rPr>
        <w:t xml:space="preserve"> Б. и др. Молекулярная биология клетки. Т.Т. 1-5. М.: Мир, 1986, 1987.</w:t>
      </w:r>
    </w:p>
    <w:p w:rsidR="00EF3B87" w:rsidRPr="00EF3B87" w:rsidRDefault="00EF3B87" w:rsidP="00EF3B87">
      <w:pPr>
        <w:pStyle w:val="a6"/>
        <w:numPr>
          <w:ilvl w:val="0"/>
          <w:numId w:val="49"/>
        </w:numPr>
        <w:ind w:right="-1191"/>
        <w:jc w:val="both"/>
        <w:rPr>
          <w:sz w:val="28"/>
          <w:szCs w:val="28"/>
        </w:rPr>
      </w:pPr>
      <w:r w:rsidRPr="00EF3B87">
        <w:rPr>
          <w:sz w:val="28"/>
          <w:szCs w:val="28"/>
        </w:rPr>
        <w:t>То же. Втор</w:t>
      </w:r>
      <w:proofErr w:type="gramStart"/>
      <w:r w:rsidRPr="00EF3B87">
        <w:rPr>
          <w:sz w:val="28"/>
          <w:szCs w:val="28"/>
        </w:rPr>
        <w:t>.</w:t>
      </w:r>
      <w:proofErr w:type="gramEnd"/>
      <w:r w:rsidRPr="00EF3B87">
        <w:rPr>
          <w:sz w:val="28"/>
          <w:szCs w:val="28"/>
        </w:rPr>
        <w:t xml:space="preserve"> </w:t>
      </w:r>
      <w:proofErr w:type="gramStart"/>
      <w:r w:rsidRPr="00EF3B87">
        <w:rPr>
          <w:sz w:val="28"/>
          <w:szCs w:val="28"/>
        </w:rPr>
        <w:t>и</w:t>
      </w:r>
      <w:proofErr w:type="gramEnd"/>
      <w:r w:rsidRPr="00EF3B87">
        <w:rPr>
          <w:sz w:val="28"/>
          <w:szCs w:val="28"/>
        </w:rPr>
        <w:t xml:space="preserve">зд. Т.Т. 1-3. </w:t>
      </w:r>
      <w:proofErr w:type="spellStart"/>
      <w:r w:rsidRPr="00EF3B87">
        <w:rPr>
          <w:sz w:val="28"/>
          <w:szCs w:val="28"/>
        </w:rPr>
        <w:t>М.:Мир</w:t>
      </w:r>
      <w:proofErr w:type="spellEnd"/>
      <w:r w:rsidRPr="00EF3B87">
        <w:rPr>
          <w:sz w:val="28"/>
          <w:szCs w:val="28"/>
        </w:rPr>
        <w:t>, 1994.</w:t>
      </w:r>
    </w:p>
    <w:p w:rsidR="00EF3B87" w:rsidRPr="00EF3B87" w:rsidRDefault="00EF3B87" w:rsidP="00EF3B87">
      <w:pPr>
        <w:pStyle w:val="af3"/>
        <w:numPr>
          <w:ilvl w:val="0"/>
          <w:numId w:val="49"/>
        </w:numPr>
        <w:spacing w:line="240" w:lineRule="auto"/>
        <w:jc w:val="both"/>
        <w:rPr>
          <w:sz w:val="28"/>
          <w:szCs w:val="28"/>
        </w:rPr>
      </w:pPr>
      <w:r w:rsidRPr="00EF3B87">
        <w:rPr>
          <w:sz w:val="28"/>
          <w:szCs w:val="28"/>
        </w:rPr>
        <w:t xml:space="preserve">Введение в методы культивирования клеток. Методические указания. </w:t>
      </w:r>
      <w:proofErr w:type="spellStart"/>
      <w:r w:rsidRPr="00EF3B87">
        <w:rPr>
          <w:sz w:val="28"/>
          <w:szCs w:val="28"/>
        </w:rPr>
        <w:t>А.Ю.Керкис</w:t>
      </w:r>
      <w:proofErr w:type="spellEnd"/>
      <w:r w:rsidRPr="00EF3B87">
        <w:rPr>
          <w:sz w:val="28"/>
          <w:szCs w:val="28"/>
        </w:rPr>
        <w:t xml:space="preserve">, </w:t>
      </w:r>
      <w:proofErr w:type="spellStart"/>
      <w:r w:rsidRPr="00EF3B87">
        <w:rPr>
          <w:sz w:val="28"/>
          <w:szCs w:val="28"/>
        </w:rPr>
        <w:t>С.И.Байбородин</w:t>
      </w:r>
      <w:proofErr w:type="spellEnd"/>
      <w:r w:rsidRPr="00EF3B87">
        <w:rPr>
          <w:sz w:val="28"/>
          <w:szCs w:val="28"/>
        </w:rPr>
        <w:t xml:space="preserve">,  Новосибирск, НГУ 1992. </w:t>
      </w:r>
    </w:p>
    <w:p w:rsidR="00EF3B87" w:rsidRPr="00EF3B87" w:rsidRDefault="00EF3B87" w:rsidP="00EF3B87">
      <w:pPr>
        <w:pStyle w:val="af3"/>
        <w:numPr>
          <w:ilvl w:val="0"/>
          <w:numId w:val="49"/>
        </w:numPr>
        <w:spacing w:line="240" w:lineRule="auto"/>
        <w:rPr>
          <w:sz w:val="28"/>
          <w:szCs w:val="28"/>
        </w:rPr>
      </w:pPr>
      <w:proofErr w:type="spellStart"/>
      <w:r w:rsidRPr="00EF3B87">
        <w:rPr>
          <w:sz w:val="28"/>
          <w:szCs w:val="28"/>
        </w:rPr>
        <w:t>Заварзин</w:t>
      </w:r>
      <w:proofErr w:type="spellEnd"/>
      <w:r w:rsidRPr="00EF3B87">
        <w:rPr>
          <w:sz w:val="28"/>
          <w:szCs w:val="28"/>
        </w:rPr>
        <w:t xml:space="preserve"> А.А, </w:t>
      </w:r>
      <w:proofErr w:type="spellStart"/>
      <w:r w:rsidRPr="00EF3B87">
        <w:rPr>
          <w:sz w:val="28"/>
          <w:szCs w:val="28"/>
        </w:rPr>
        <w:t>Харазова</w:t>
      </w:r>
      <w:proofErr w:type="spellEnd"/>
      <w:r w:rsidRPr="00EF3B87">
        <w:rPr>
          <w:sz w:val="28"/>
          <w:szCs w:val="28"/>
        </w:rPr>
        <w:t xml:space="preserve"> А.Д., </w:t>
      </w:r>
      <w:proofErr w:type="spellStart"/>
      <w:r w:rsidRPr="00EF3B87">
        <w:rPr>
          <w:sz w:val="28"/>
          <w:szCs w:val="28"/>
        </w:rPr>
        <w:t>Молитвин</w:t>
      </w:r>
      <w:proofErr w:type="spellEnd"/>
      <w:r w:rsidRPr="00EF3B87">
        <w:rPr>
          <w:sz w:val="28"/>
          <w:szCs w:val="28"/>
        </w:rPr>
        <w:t xml:space="preserve"> М.Н. Биология клетки: общая цитология. </w:t>
      </w:r>
      <w:proofErr w:type="spellStart"/>
      <w:proofErr w:type="gramStart"/>
      <w:r w:rsidRPr="00EF3B87">
        <w:rPr>
          <w:sz w:val="28"/>
          <w:szCs w:val="28"/>
        </w:rPr>
        <w:t>С-Пб</w:t>
      </w:r>
      <w:proofErr w:type="spellEnd"/>
      <w:proofErr w:type="gramEnd"/>
      <w:r w:rsidRPr="00EF3B87">
        <w:rPr>
          <w:sz w:val="28"/>
          <w:szCs w:val="28"/>
        </w:rPr>
        <w:t xml:space="preserve">: Изд-во </w:t>
      </w:r>
      <w:proofErr w:type="spellStart"/>
      <w:proofErr w:type="gramStart"/>
      <w:r w:rsidRPr="00EF3B87">
        <w:rPr>
          <w:sz w:val="28"/>
          <w:szCs w:val="28"/>
        </w:rPr>
        <w:t>С-ПбГУ</w:t>
      </w:r>
      <w:proofErr w:type="spellEnd"/>
      <w:proofErr w:type="gramEnd"/>
      <w:r w:rsidRPr="00EF3B87">
        <w:rPr>
          <w:sz w:val="28"/>
          <w:szCs w:val="28"/>
        </w:rPr>
        <w:t>, 1992.</w:t>
      </w:r>
    </w:p>
    <w:p w:rsidR="00EF3B87" w:rsidRPr="00EF3B87" w:rsidRDefault="00EF3B87" w:rsidP="00EF3B87">
      <w:pPr>
        <w:pStyle w:val="a6"/>
        <w:numPr>
          <w:ilvl w:val="0"/>
          <w:numId w:val="49"/>
        </w:numPr>
        <w:ind w:right="-1191"/>
        <w:rPr>
          <w:sz w:val="28"/>
          <w:szCs w:val="28"/>
        </w:rPr>
      </w:pPr>
      <w:proofErr w:type="spellStart"/>
      <w:r w:rsidRPr="00EF3B87">
        <w:rPr>
          <w:sz w:val="28"/>
          <w:szCs w:val="28"/>
        </w:rPr>
        <w:t>Зенгбуш</w:t>
      </w:r>
      <w:proofErr w:type="spellEnd"/>
      <w:r w:rsidRPr="00EF3B87">
        <w:rPr>
          <w:sz w:val="28"/>
          <w:szCs w:val="28"/>
        </w:rPr>
        <w:t xml:space="preserve"> П. Молекулярн</w:t>
      </w:r>
      <w:bookmarkStart w:id="0" w:name="_GoBack"/>
      <w:bookmarkEnd w:id="0"/>
      <w:r w:rsidRPr="00EF3B87">
        <w:rPr>
          <w:sz w:val="28"/>
          <w:szCs w:val="28"/>
        </w:rPr>
        <w:t>ая и клеточная биология. Т.Т. 1-3. М.: Мир, 1982.</w:t>
      </w:r>
    </w:p>
    <w:p w:rsidR="00EF3B87" w:rsidRPr="00EF3B87" w:rsidRDefault="00EF3B87" w:rsidP="00EF3B87">
      <w:pPr>
        <w:pStyle w:val="ac"/>
        <w:numPr>
          <w:ilvl w:val="0"/>
          <w:numId w:val="49"/>
        </w:numPr>
        <w:rPr>
          <w:sz w:val="28"/>
          <w:szCs w:val="28"/>
        </w:rPr>
      </w:pPr>
      <w:proofErr w:type="spellStart"/>
      <w:r w:rsidRPr="00EF3B87">
        <w:rPr>
          <w:sz w:val="28"/>
          <w:szCs w:val="28"/>
        </w:rPr>
        <w:t>Фаллер</w:t>
      </w:r>
      <w:proofErr w:type="spellEnd"/>
      <w:r w:rsidRPr="00EF3B87">
        <w:rPr>
          <w:sz w:val="28"/>
          <w:szCs w:val="28"/>
        </w:rPr>
        <w:t xml:space="preserve"> Дж.М., </w:t>
      </w:r>
      <w:proofErr w:type="spellStart"/>
      <w:r w:rsidRPr="00EF3B87">
        <w:rPr>
          <w:sz w:val="28"/>
          <w:szCs w:val="28"/>
        </w:rPr>
        <w:t>Шилдс</w:t>
      </w:r>
      <w:proofErr w:type="spellEnd"/>
      <w:r w:rsidRPr="00EF3B87">
        <w:rPr>
          <w:sz w:val="28"/>
          <w:szCs w:val="28"/>
        </w:rPr>
        <w:t xml:space="preserve"> Д., Молекулярная биология клетки. Руководство для врачей. М: БИНОМ-Пресс, 2003. </w:t>
      </w:r>
    </w:p>
    <w:p w:rsidR="00EF3B87" w:rsidRPr="00EF3B87" w:rsidRDefault="00EF3B87" w:rsidP="00EF3B87">
      <w:pPr>
        <w:ind w:right="-1192"/>
        <w:jc w:val="center"/>
        <w:rPr>
          <w:b/>
          <w:sz w:val="28"/>
          <w:szCs w:val="28"/>
        </w:rPr>
      </w:pPr>
      <w:r w:rsidRPr="00EF3B87">
        <w:rPr>
          <w:b/>
          <w:sz w:val="28"/>
          <w:szCs w:val="28"/>
        </w:rPr>
        <w:t>Список дополнительной литературы:</w:t>
      </w:r>
    </w:p>
    <w:p w:rsidR="00EF3B87" w:rsidRPr="00EF3B87" w:rsidRDefault="00EF3B87" w:rsidP="00EF3B87">
      <w:pPr>
        <w:pStyle w:val="a6"/>
        <w:numPr>
          <w:ilvl w:val="0"/>
          <w:numId w:val="50"/>
        </w:numPr>
        <w:ind w:right="-1191"/>
        <w:rPr>
          <w:sz w:val="28"/>
          <w:szCs w:val="28"/>
        </w:rPr>
      </w:pPr>
      <w:r w:rsidRPr="00EF3B87">
        <w:rPr>
          <w:sz w:val="28"/>
          <w:szCs w:val="28"/>
        </w:rPr>
        <w:t xml:space="preserve">Смирнов В.Г. Цитогенетика. М.: </w:t>
      </w:r>
      <w:proofErr w:type="spellStart"/>
      <w:r w:rsidRPr="00EF3B87">
        <w:rPr>
          <w:sz w:val="28"/>
          <w:szCs w:val="28"/>
        </w:rPr>
        <w:t>Высш.шк</w:t>
      </w:r>
      <w:proofErr w:type="spellEnd"/>
      <w:r w:rsidRPr="00EF3B87">
        <w:rPr>
          <w:sz w:val="28"/>
          <w:szCs w:val="28"/>
        </w:rPr>
        <w:t>., 1991.</w:t>
      </w:r>
    </w:p>
    <w:p w:rsidR="00EF3B87" w:rsidRPr="00EF3B87" w:rsidRDefault="00EF3B87" w:rsidP="00EF3B87">
      <w:pPr>
        <w:pStyle w:val="a6"/>
        <w:numPr>
          <w:ilvl w:val="0"/>
          <w:numId w:val="50"/>
        </w:numPr>
        <w:ind w:right="-1191"/>
        <w:rPr>
          <w:sz w:val="28"/>
          <w:szCs w:val="28"/>
        </w:rPr>
      </w:pPr>
      <w:r w:rsidRPr="00EF3B87">
        <w:rPr>
          <w:sz w:val="28"/>
          <w:szCs w:val="28"/>
        </w:rPr>
        <w:t xml:space="preserve">Цитология и генетика мейоза. (Под ред. В.В. </w:t>
      </w:r>
      <w:proofErr w:type="gramStart"/>
      <w:r w:rsidRPr="00EF3B87">
        <w:rPr>
          <w:sz w:val="28"/>
          <w:szCs w:val="28"/>
        </w:rPr>
        <w:t>Хвостовой</w:t>
      </w:r>
      <w:proofErr w:type="gramEnd"/>
      <w:r w:rsidRPr="00EF3B87">
        <w:rPr>
          <w:sz w:val="28"/>
          <w:szCs w:val="28"/>
        </w:rPr>
        <w:t xml:space="preserve"> и Ю.Ф.Богданова). М.: Наука, 1975.</w:t>
      </w:r>
    </w:p>
    <w:p w:rsidR="001E7995" w:rsidRPr="00EF3B87" w:rsidRDefault="001E7995" w:rsidP="001E7995">
      <w:pPr>
        <w:pStyle w:val="a6"/>
        <w:ind w:left="0"/>
        <w:jc w:val="both"/>
        <w:rPr>
          <w:sz w:val="28"/>
          <w:szCs w:val="28"/>
        </w:rPr>
      </w:pPr>
    </w:p>
    <w:p w:rsidR="001E7995" w:rsidRPr="00F437CE" w:rsidRDefault="001E7995" w:rsidP="001E7995">
      <w:pPr>
        <w:pStyle w:val="a6"/>
        <w:ind w:left="0"/>
        <w:jc w:val="both"/>
        <w:rPr>
          <w:sz w:val="28"/>
          <w:szCs w:val="28"/>
        </w:rPr>
      </w:pPr>
    </w:p>
    <w:p w:rsidR="001E7995" w:rsidRPr="00F437CE" w:rsidRDefault="001E7995" w:rsidP="001E7995">
      <w:pPr>
        <w:pStyle w:val="a6"/>
        <w:ind w:left="0"/>
        <w:jc w:val="both"/>
        <w:rPr>
          <w:sz w:val="28"/>
          <w:szCs w:val="28"/>
        </w:rPr>
      </w:pPr>
    </w:p>
    <w:p w:rsidR="00AD4D27" w:rsidRPr="00E8050F" w:rsidRDefault="00AD4D27" w:rsidP="001E7995">
      <w:pPr>
        <w:jc w:val="both"/>
        <w:rPr>
          <w:vertAlign w:val="subscript"/>
        </w:rPr>
      </w:pPr>
    </w:p>
    <w:sectPr w:rsidR="00AD4D27" w:rsidRPr="00E8050F" w:rsidSect="00EF3B87">
      <w:footerReference w:type="default" r:id="rId8"/>
      <w:pgSz w:w="11906" w:h="16838"/>
      <w:pgMar w:top="1134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68F" w:rsidRDefault="0038768F" w:rsidP="00AA3544">
      <w:r>
        <w:separator/>
      </w:r>
    </w:p>
  </w:endnote>
  <w:endnote w:type="continuationSeparator" w:id="0">
    <w:p w:rsidR="0038768F" w:rsidRDefault="0038768F" w:rsidP="00AA3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1F3" w:rsidRDefault="00255F6B">
    <w:pPr>
      <w:pStyle w:val="a9"/>
      <w:jc w:val="center"/>
    </w:pPr>
    <w:r>
      <w:fldChar w:fldCharType="begin"/>
    </w:r>
    <w:r w:rsidR="00322483">
      <w:instrText xml:space="preserve"> PAGE   \* MERGEFORMAT </w:instrText>
    </w:r>
    <w:r>
      <w:fldChar w:fldCharType="separate"/>
    </w:r>
    <w:r w:rsidR="00822200">
      <w:rPr>
        <w:noProof/>
      </w:rPr>
      <w:t>2</w:t>
    </w:r>
    <w:r>
      <w:rPr>
        <w:noProof/>
      </w:rPr>
      <w:fldChar w:fldCharType="end"/>
    </w:r>
  </w:p>
  <w:p w:rsidR="00DD31F3" w:rsidRDefault="00DD31F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68F" w:rsidRDefault="0038768F" w:rsidP="00AA3544">
      <w:r>
        <w:separator/>
      </w:r>
    </w:p>
  </w:footnote>
  <w:footnote w:type="continuationSeparator" w:id="0">
    <w:p w:rsidR="0038768F" w:rsidRDefault="0038768F" w:rsidP="00AA35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3B11BB"/>
    <w:multiLevelType w:val="hybridMultilevel"/>
    <w:tmpl w:val="C6D2E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112234"/>
    <w:multiLevelType w:val="hybridMultilevel"/>
    <w:tmpl w:val="3104B918"/>
    <w:lvl w:ilvl="0" w:tplc="E188A54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>
    <w:nsid w:val="01147BDD"/>
    <w:multiLevelType w:val="hybridMultilevel"/>
    <w:tmpl w:val="64405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9C725A"/>
    <w:multiLevelType w:val="hybridMultilevel"/>
    <w:tmpl w:val="85187AB0"/>
    <w:lvl w:ilvl="0" w:tplc="0419000F">
      <w:start w:val="1"/>
      <w:numFmt w:val="decimal"/>
      <w:lvlText w:val="%1."/>
      <w:lvlJc w:val="left"/>
      <w:pPr>
        <w:ind w:left="1061" w:hanging="360"/>
      </w:p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6">
    <w:nsid w:val="0888690A"/>
    <w:multiLevelType w:val="hybridMultilevel"/>
    <w:tmpl w:val="233C39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C23799"/>
    <w:multiLevelType w:val="hybridMultilevel"/>
    <w:tmpl w:val="233C39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D20B14"/>
    <w:multiLevelType w:val="hybridMultilevel"/>
    <w:tmpl w:val="3B5CA8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AF45E93"/>
    <w:multiLevelType w:val="hybridMultilevel"/>
    <w:tmpl w:val="F912DBA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EF63749"/>
    <w:multiLevelType w:val="hybridMultilevel"/>
    <w:tmpl w:val="4A702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F6132A"/>
    <w:multiLevelType w:val="hybridMultilevel"/>
    <w:tmpl w:val="B52266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34D1393"/>
    <w:multiLevelType w:val="hybridMultilevel"/>
    <w:tmpl w:val="31ACF572"/>
    <w:lvl w:ilvl="0" w:tplc="03960B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3903331"/>
    <w:multiLevelType w:val="hybridMultilevel"/>
    <w:tmpl w:val="17F8E76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5C54B2B"/>
    <w:multiLevelType w:val="hybridMultilevel"/>
    <w:tmpl w:val="CEB0BAD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7357E2"/>
    <w:multiLevelType w:val="hybridMultilevel"/>
    <w:tmpl w:val="ADE00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77D48B3"/>
    <w:multiLevelType w:val="hybridMultilevel"/>
    <w:tmpl w:val="89AC1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8164E9"/>
    <w:multiLevelType w:val="hybridMultilevel"/>
    <w:tmpl w:val="1B46B3F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1305E3B"/>
    <w:multiLevelType w:val="hybridMultilevel"/>
    <w:tmpl w:val="6A56D7BA"/>
    <w:lvl w:ilvl="0" w:tplc="03960B0E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2478560D"/>
    <w:multiLevelType w:val="hybridMultilevel"/>
    <w:tmpl w:val="C36A36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83CBB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9209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25E6151B"/>
    <w:multiLevelType w:val="hybridMultilevel"/>
    <w:tmpl w:val="B2A859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89211D5"/>
    <w:multiLevelType w:val="hybridMultilevel"/>
    <w:tmpl w:val="F9329CE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28CA15E3"/>
    <w:multiLevelType w:val="hybridMultilevel"/>
    <w:tmpl w:val="B1BCE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13676A"/>
    <w:multiLevelType w:val="hybridMultilevel"/>
    <w:tmpl w:val="5ACA532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89D2C5B"/>
    <w:multiLevelType w:val="hybridMultilevel"/>
    <w:tmpl w:val="95BCD20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3C9439BA"/>
    <w:multiLevelType w:val="hybridMultilevel"/>
    <w:tmpl w:val="9304AB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3D8D0DB5"/>
    <w:multiLevelType w:val="hybridMultilevel"/>
    <w:tmpl w:val="0714E6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3DCA3836"/>
    <w:multiLevelType w:val="hybridMultilevel"/>
    <w:tmpl w:val="5460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0551F6"/>
    <w:multiLevelType w:val="hybridMultilevel"/>
    <w:tmpl w:val="233C39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0AB2DB1"/>
    <w:multiLevelType w:val="hybridMultilevel"/>
    <w:tmpl w:val="5BBCD11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47219B0"/>
    <w:multiLevelType w:val="hybridMultilevel"/>
    <w:tmpl w:val="3E828CD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0405F4E"/>
    <w:multiLevelType w:val="hybridMultilevel"/>
    <w:tmpl w:val="FBB048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513067D0"/>
    <w:multiLevelType w:val="hybridMultilevel"/>
    <w:tmpl w:val="E092044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3CC7129"/>
    <w:multiLevelType w:val="hybridMultilevel"/>
    <w:tmpl w:val="F83CCE6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43D003A"/>
    <w:multiLevelType w:val="multilevel"/>
    <w:tmpl w:val="3DC052C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6">
    <w:nsid w:val="58A91D73"/>
    <w:multiLevelType w:val="hybridMultilevel"/>
    <w:tmpl w:val="19BA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071419"/>
    <w:multiLevelType w:val="hybridMultilevel"/>
    <w:tmpl w:val="61B84EB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4A146F8"/>
    <w:multiLevelType w:val="hybridMultilevel"/>
    <w:tmpl w:val="CBC25A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83172FC"/>
    <w:multiLevelType w:val="singleLevel"/>
    <w:tmpl w:val="109685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A6743D9"/>
    <w:multiLevelType w:val="singleLevel"/>
    <w:tmpl w:val="46A80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1">
    <w:nsid w:val="6A9E04AC"/>
    <w:multiLevelType w:val="hybridMultilevel"/>
    <w:tmpl w:val="CD2A3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200346"/>
    <w:multiLevelType w:val="hybridMultilevel"/>
    <w:tmpl w:val="A95468DA"/>
    <w:lvl w:ilvl="0" w:tplc="866078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C012623"/>
    <w:multiLevelType w:val="hybridMultilevel"/>
    <w:tmpl w:val="805E2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3333D2"/>
    <w:multiLevelType w:val="hybridMultilevel"/>
    <w:tmpl w:val="20885002"/>
    <w:lvl w:ilvl="0" w:tplc="68E20F8E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5">
    <w:nsid w:val="6D0706AC"/>
    <w:multiLevelType w:val="hybridMultilevel"/>
    <w:tmpl w:val="7A02240A"/>
    <w:lvl w:ilvl="0" w:tplc="03960B0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6">
    <w:nsid w:val="73AE33D0"/>
    <w:multiLevelType w:val="singleLevel"/>
    <w:tmpl w:val="CA9C4A0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7">
    <w:nsid w:val="74010BFB"/>
    <w:multiLevelType w:val="hybridMultilevel"/>
    <w:tmpl w:val="7F9ADE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74192216"/>
    <w:multiLevelType w:val="hybridMultilevel"/>
    <w:tmpl w:val="76284674"/>
    <w:lvl w:ilvl="0" w:tplc="45F64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de-DE"/>
      </w:rPr>
    </w:lvl>
    <w:lvl w:ilvl="1" w:tplc="7380915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A5977AB"/>
    <w:multiLevelType w:val="multilevel"/>
    <w:tmpl w:val="7980AF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1"/>
  </w:num>
  <w:num w:numId="5">
    <w:abstractNumId w:val="49"/>
  </w:num>
  <w:num w:numId="6">
    <w:abstractNumId w:val="28"/>
  </w:num>
  <w:num w:numId="7">
    <w:abstractNumId w:val="27"/>
  </w:num>
  <w:num w:numId="8">
    <w:abstractNumId w:val="32"/>
  </w:num>
  <w:num w:numId="9">
    <w:abstractNumId w:val="22"/>
  </w:num>
  <w:num w:numId="10">
    <w:abstractNumId w:val="45"/>
  </w:num>
  <w:num w:numId="11">
    <w:abstractNumId w:val="18"/>
  </w:num>
  <w:num w:numId="12">
    <w:abstractNumId w:val="8"/>
  </w:num>
  <w:num w:numId="13">
    <w:abstractNumId w:val="12"/>
  </w:num>
  <w:num w:numId="14">
    <w:abstractNumId w:val="42"/>
  </w:num>
  <w:num w:numId="15">
    <w:abstractNumId w:val="4"/>
  </w:num>
  <w:num w:numId="16">
    <w:abstractNumId w:val="25"/>
  </w:num>
  <w:num w:numId="17">
    <w:abstractNumId w:val="10"/>
  </w:num>
  <w:num w:numId="18">
    <w:abstractNumId w:val="41"/>
  </w:num>
  <w:num w:numId="19">
    <w:abstractNumId w:val="2"/>
  </w:num>
  <w:num w:numId="20">
    <w:abstractNumId w:val="31"/>
  </w:num>
  <w:num w:numId="21">
    <w:abstractNumId w:val="38"/>
  </w:num>
  <w:num w:numId="22">
    <w:abstractNumId w:val="26"/>
  </w:num>
  <w:num w:numId="23">
    <w:abstractNumId w:val="47"/>
  </w:num>
  <w:num w:numId="24">
    <w:abstractNumId w:val="13"/>
  </w:num>
  <w:num w:numId="25">
    <w:abstractNumId w:val="30"/>
  </w:num>
  <w:num w:numId="26">
    <w:abstractNumId w:val="33"/>
  </w:num>
  <w:num w:numId="27">
    <w:abstractNumId w:val="34"/>
  </w:num>
  <w:num w:numId="28">
    <w:abstractNumId w:val="5"/>
  </w:num>
  <w:num w:numId="29">
    <w:abstractNumId w:val="17"/>
  </w:num>
  <w:num w:numId="30">
    <w:abstractNumId w:val="37"/>
  </w:num>
  <w:num w:numId="31">
    <w:abstractNumId w:val="23"/>
  </w:num>
  <w:num w:numId="32">
    <w:abstractNumId w:val="48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40"/>
  </w:num>
  <w:num w:numId="36">
    <w:abstractNumId w:val="46"/>
  </w:num>
  <w:num w:numId="37">
    <w:abstractNumId w:val="14"/>
  </w:num>
  <w:num w:numId="38">
    <w:abstractNumId w:val="35"/>
  </w:num>
  <w:num w:numId="39">
    <w:abstractNumId w:val="6"/>
  </w:num>
  <w:num w:numId="40">
    <w:abstractNumId w:val="9"/>
  </w:num>
  <w:num w:numId="41">
    <w:abstractNumId w:val="24"/>
  </w:num>
  <w:num w:numId="42">
    <w:abstractNumId w:val="20"/>
  </w:num>
  <w:num w:numId="43">
    <w:abstractNumId w:val="16"/>
  </w:num>
  <w:num w:numId="44">
    <w:abstractNumId w:val="44"/>
  </w:num>
  <w:num w:numId="45">
    <w:abstractNumId w:val="7"/>
  </w:num>
  <w:num w:numId="46">
    <w:abstractNumId w:val="3"/>
  </w:num>
  <w:num w:numId="47">
    <w:abstractNumId w:val="15"/>
  </w:num>
  <w:num w:numId="48">
    <w:abstractNumId w:val="29"/>
  </w:num>
  <w:num w:numId="49">
    <w:abstractNumId w:val="36"/>
  </w:num>
  <w:num w:numId="50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75B"/>
    <w:rsid w:val="000038F9"/>
    <w:rsid w:val="0000730F"/>
    <w:rsid w:val="000300A1"/>
    <w:rsid w:val="00046481"/>
    <w:rsid w:val="0007004E"/>
    <w:rsid w:val="000903C3"/>
    <w:rsid w:val="000C00D2"/>
    <w:rsid w:val="000C4130"/>
    <w:rsid w:val="00101EC3"/>
    <w:rsid w:val="00102F9E"/>
    <w:rsid w:val="00103C27"/>
    <w:rsid w:val="001128AF"/>
    <w:rsid w:val="00142B6F"/>
    <w:rsid w:val="001625FF"/>
    <w:rsid w:val="00162DD1"/>
    <w:rsid w:val="0017231B"/>
    <w:rsid w:val="001A2AFB"/>
    <w:rsid w:val="001A34E5"/>
    <w:rsid w:val="001C5AAE"/>
    <w:rsid w:val="001D6634"/>
    <w:rsid w:val="001E78B6"/>
    <w:rsid w:val="001E7995"/>
    <w:rsid w:val="00245035"/>
    <w:rsid w:val="00255F6B"/>
    <w:rsid w:val="00266F8F"/>
    <w:rsid w:val="0027745C"/>
    <w:rsid w:val="0028488D"/>
    <w:rsid w:val="002B4BD3"/>
    <w:rsid w:val="002B7A16"/>
    <w:rsid w:val="002E0FF8"/>
    <w:rsid w:val="00322483"/>
    <w:rsid w:val="003509C4"/>
    <w:rsid w:val="0038768F"/>
    <w:rsid w:val="00396478"/>
    <w:rsid w:val="00396E07"/>
    <w:rsid w:val="0039736C"/>
    <w:rsid w:val="003A2D09"/>
    <w:rsid w:val="003B5107"/>
    <w:rsid w:val="003C147E"/>
    <w:rsid w:val="003F52D0"/>
    <w:rsid w:val="0043564C"/>
    <w:rsid w:val="00437FFC"/>
    <w:rsid w:val="004442C2"/>
    <w:rsid w:val="00461C9E"/>
    <w:rsid w:val="00462E90"/>
    <w:rsid w:val="004B70EC"/>
    <w:rsid w:val="004D0370"/>
    <w:rsid w:val="004D7A4C"/>
    <w:rsid w:val="004E0947"/>
    <w:rsid w:val="00507043"/>
    <w:rsid w:val="00524169"/>
    <w:rsid w:val="00561DB2"/>
    <w:rsid w:val="0056696F"/>
    <w:rsid w:val="00566981"/>
    <w:rsid w:val="0058379C"/>
    <w:rsid w:val="005B52CE"/>
    <w:rsid w:val="005D208E"/>
    <w:rsid w:val="005E51F6"/>
    <w:rsid w:val="005E747C"/>
    <w:rsid w:val="00603BAD"/>
    <w:rsid w:val="00605957"/>
    <w:rsid w:val="006069E5"/>
    <w:rsid w:val="00640730"/>
    <w:rsid w:val="00656F39"/>
    <w:rsid w:val="00660608"/>
    <w:rsid w:val="00662868"/>
    <w:rsid w:val="006B51BB"/>
    <w:rsid w:val="006B5C27"/>
    <w:rsid w:val="0070771C"/>
    <w:rsid w:val="007108AA"/>
    <w:rsid w:val="0071590C"/>
    <w:rsid w:val="00756602"/>
    <w:rsid w:val="007744A5"/>
    <w:rsid w:val="007B0B6D"/>
    <w:rsid w:val="00800DA9"/>
    <w:rsid w:val="00822200"/>
    <w:rsid w:val="008277AD"/>
    <w:rsid w:val="00831D2B"/>
    <w:rsid w:val="00863FD7"/>
    <w:rsid w:val="008640BA"/>
    <w:rsid w:val="0088088D"/>
    <w:rsid w:val="00885EC5"/>
    <w:rsid w:val="00891976"/>
    <w:rsid w:val="0089308A"/>
    <w:rsid w:val="008964C6"/>
    <w:rsid w:val="00897FAE"/>
    <w:rsid w:val="008E1F38"/>
    <w:rsid w:val="008E3D9E"/>
    <w:rsid w:val="008F3193"/>
    <w:rsid w:val="008F3DB5"/>
    <w:rsid w:val="00910275"/>
    <w:rsid w:val="00922E11"/>
    <w:rsid w:val="00925156"/>
    <w:rsid w:val="00930367"/>
    <w:rsid w:val="00930CC7"/>
    <w:rsid w:val="00932076"/>
    <w:rsid w:val="00971C1E"/>
    <w:rsid w:val="00975AA2"/>
    <w:rsid w:val="00977715"/>
    <w:rsid w:val="009A510E"/>
    <w:rsid w:val="009B29A0"/>
    <w:rsid w:val="009B6B75"/>
    <w:rsid w:val="009B7503"/>
    <w:rsid w:val="009C7BCA"/>
    <w:rsid w:val="00A0136E"/>
    <w:rsid w:val="00A16CF6"/>
    <w:rsid w:val="00A24158"/>
    <w:rsid w:val="00A333C3"/>
    <w:rsid w:val="00A73F4C"/>
    <w:rsid w:val="00AA3544"/>
    <w:rsid w:val="00AB0932"/>
    <w:rsid w:val="00AB34C8"/>
    <w:rsid w:val="00AC4313"/>
    <w:rsid w:val="00AD4D27"/>
    <w:rsid w:val="00AE3267"/>
    <w:rsid w:val="00AF00A4"/>
    <w:rsid w:val="00AF22CC"/>
    <w:rsid w:val="00B15B52"/>
    <w:rsid w:val="00B22269"/>
    <w:rsid w:val="00B66032"/>
    <w:rsid w:val="00BB45D9"/>
    <w:rsid w:val="00BC35FB"/>
    <w:rsid w:val="00BD24E4"/>
    <w:rsid w:val="00C10F47"/>
    <w:rsid w:val="00C31DF2"/>
    <w:rsid w:val="00C45E8B"/>
    <w:rsid w:val="00CB0616"/>
    <w:rsid w:val="00CB444E"/>
    <w:rsid w:val="00CC75AA"/>
    <w:rsid w:val="00CD379C"/>
    <w:rsid w:val="00CF2319"/>
    <w:rsid w:val="00D1475B"/>
    <w:rsid w:val="00D21DAE"/>
    <w:rsid w:val="00D25ADE"/>
    <w:rsid w:val="00D425FF"/>
    <w:rsid w:val="00D430DD"/>
    <w:rsid w:val="00D770F7"/>
    <w:rsid w:val="00D779A9"/>
    <w:rsid w:val="00D82A54"/>
    <w:rsid w:val="00DD0950"/>
    <w:rsid w:val="00DD1C07"/>
    <w:rsid w:val="00DD31F3"/>
    <w:rsid w:val="00E05D57"/>
    <w:rsid w:val="00E23DA0"/>
    <w:rsid w:val="00E316B3"/>
    <w:rsid w:val="00E500BE"/>
    <w:rsid w:val="00E80495"/>
    <w:rsid w:val="00E8050F"/>
    <w:rsid w:val="00E93FDE"/>
    <w:rsid w:val="00EA65B5"/>
    <w:rsid w:val="00EE1800"/>
    <w:rsid w:val="00EF3B87"/>
    <w:rsid w:val="00EF52F6"/>
    <w:rsid w:val="00EF603F"/>
    <w:rsid w:val="00F00AAC"/>
    <w:rsid w:val="00F21122"/>
    <w:rsid w:val="00F27AF7"/>
    <w:rsid w:val="00F527D0"/>
    <w:rsid w:val="00F73B3A"/>
    <w:rsid w:val="00F775EE"/>
    <w:rsid w:val="00F9576E"/>
    <w:rsid w:val="00FA3663"/>
    <w:rsid w:val="00FE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D0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link w:val="20"/>
    <w:qFormat/>
    <w:locked/>
    <w:rsid w:val="004E094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D7A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F52D0"/>
  </w:style>
  <w:style w:type="character" w:customStyle="1" w:styleId="WW-Absatz-Standardschriftart">
    <w:name w:val="WW-Absatz-Standardschriftart"/>
    <w:uiPriority w:val="99"/>
    <w:rsid w:val="003F52D0"/>
  </w:style>
  <w:style w:type="character" w:customStyle="1" w:styleId="1">
    <w:name w:val="Основной шрифт абзаца1"/>
    <w:uiPriority w:val="99"/>
    <w:rsid w:val="003F52D0"/>
  </w:style>
  <w:style w:type="paragraph" w:customStyle="1" w:styleId="Heading">
    <w:name w:val="Heading"/>
    <w:basedOn w:val="a"/>
    <w:next w:val="a3"/>
    <w:uiPriority w:val="99"/>
    <w:rsid w:val="003F52D0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a3">
    <w:name w:val="Body Text"/>
    <w:basedOn w:val="a"/>
    <w:link w:val="a4"/>
    <w:uiPriority w:val="99"/>
    <w:semiHidden/>
    <w:rsid w:val="003F52D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30C8C"/>
    <w:rPr>
      <w:sz w:val="24"/>
      <w:szCs w:val="24"/>
      <w:lang w:eastAsia="ar-SA"/>
    </w:rPr>
  </w:style>
  <w:style w:type="paragraph" w:styleId="a5">
    <w:name w:val="List"/>
    <w:basedOn w:val="a3"/>
    <w:uiPriority w:val="99"/>
    <w:semiHidden/>
    <w:rsid w:val="003F52D0"/>
    <w:rPr>
      <w:rFonts w:cs="Lucida Sans"/>
    </w:rPr>
  </w:style>
  <w:style w:type="paragraph" w:customStyle="1" w:styleId="Caption1">
    <w:name w:val="Caption1"/>
    <w:basedOn w:val="a"/>
    <w:uiPriority w:val="99"/>
    <w:rsid w:val="003F52D0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uiPriority w:val="99"/>
    <w:rsid w:val="003F52D0"/>
    <w:pPr>
      <w:suppressLineNumbers/>
    </w:pPr>
    <w:rPr>
      <w:rFonts w:cs="Lucida Sans"/>
    </w:rPr>
  </w:style>
  <w:style w:type="paragraph" w:customStyle="1" w:styleId="10">
    <w:name w:val="Текст выноски1"/>
    <w:basedOn w:val="a"/>
    <w:uiPriority w:val="99"/>
    <w:semiHidden/>
    <w:rsid w:val="003F52D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9303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30367"/>
    <w:rPr>
      <w:rFonts w:ascii="Courier New" w:hAnsi="Courier New"/>
    </w:rPr>
  </w:style>
  <w:style w:type="paragraph" w:styleId="a6">
    <w:name w:val="List Paragraph"/>
    <w:basedOn w:val="a"/>
    <w:uiPriority w:val="34"/>
    <w:qFormat/>
    <w:rsid w:val="00F2112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rsid w:val="00AA35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AA3544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AA35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A3544"/>
    <w:rPr>
      <w:rFonts w:cs="Times New Roman"/>
      <w:sz w:val="24"/>
      <w:szCs w:val="24"/>
      <w:lang w:eastAsia="ar-SA" w:bidi="ar-SA"/>
    </w:rPr>
  </w:style>
  <w:style w:type="table" w:styleId="ab">
    <w:name w:val="Table Grid"/>
    <w:basedOn w:val="a1"/>
    <w:uiPriority w:val="99"/>
    <w:rsid w:val="00831D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9C7BC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C7BCA"/>
    <w:rPr>
      <w:sz w:val="24"/>
      <w:szCs w:val="24"/>
      <w:lang w:eastAsia="ar-SA"/>
    </w:rPr>
  </w:style>
  <w:style w:type="paragraph" w:styleId="ac">
    <w:name w:val="Body Text Indent"/>
    <w:basedOn w:val="a"/>
    <w:link w:val="ad"/>
    <w:uiPriority w:val="99"/>
    <w:rsid w:val="009C7BC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C7BCA"/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E0947"/>
    <w:rPr>
      <w:b/>
      <w:bCs/>
      <w:sz w:val="36"/>
      <w:szCs w:val="36"/>
    </w:rPr>
  </w:style>
  <w:style w:type="paragraph" w:styleId="ae">
    <w:name w:val="Plain Text"/>
    <w:basedOn w:val="a"/>
    <w:link w:val="af"/>
    <w:rsid w:val="004E0947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4E0947"/>
    <w:rPr>
      <w:rFonts w:ascii="Courier New" w:hAnsi="Courier New"/>
    </w:rPr>
  </w:style>
  <w:style w:type="character" w:customStyle="1" w:styleId="30">
    <w:name w:val="Заголовок 3 Знак"/>
    <w:basedOn w:val="a0"/>
    <w:link w:val="3"/>
    <w:semiHidden/>
    <w:rsid w:val="004D7A4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f0">
    <w:name w:val="Strong"/>
    <w:basedOn w:val="a0"/>
    <w:qFormat/>
    <w:locked/>
    <w:rsid w:val="004D7A4C"/>
    <w:rPr>
      <w:b/>
      <w:bCs/>
    </w:rPr>
  </w:style>
  <w:style w:type="paragraph" w:styleId="af1">
    <w:name w:val="Normal (Web)"/>
    <w:basedOn w:val="a"/>
    <w:uiPriority w:val="99"/>
    <w:rsid w:val="004D7A4C"/>
    <w:pPr>
      <w:suppressAutoHyphens w:val="0"/>
      <w:spacing w:before="120" w:after="216"/>
    </w:pPr>
    <w:rPr>
      <w:lang w:eastAsia="ru-RU"/>
    </w:rPr>
  </w:style>
  <w:style w:type="character" w:styleId="af2">
    <w:name w:val="Hyperlink"/>
    <w:basedOn w:val="a0"/>
    <w:uiPriority w:val="99"/>
    <w:rsid w:val="004D7A4C"/>
    <w:rPr>
      <w:color w:val="0000FF"/>
      <w:u w:val="single"/>
    </w:rPr>
  </w:style>
  <w:style w:type="character" w:customStyle="1" w:styleId="FontStyle50">
    <w:name w:val="Font Style50"/>
    <w:basedOn w:val="a0"/>
    <w:rsid w:val="004D7A4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4D7A4C"/>
    <w:pPr>
      <w:widowControl w:val="0"/>
      <w:suppressAutoHyphens w:val="0"/>
      <w:autoSpaceDE w:val="0"/>
      <w:autoSpaceDN w:val="0"/>
      <w:adjustRightInd w:val="0"/>
      <w:spacing w:line="323" w:lineRule="exact"/>
      <w:ind w:firstLine="715"/>
      <w:jc w:val="both"/>
    </w:pPr>
    <w:rPr>
      <w:lang w:eastAsia="ru-RU"/>
    </w:rPr>
  </w:style>
  <w:style w:type="character" w:customStyle="1" w:styleId="FontStyle41">
    <w:name w:val="Font Style41"/>
    <w:basedOn w:val="a0"/>
    <w:rsid w:val="004D7A4C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3">
    <w:name w:val="Block Text"/>
    <w:basedOn w:val="a"/>
    <w:semiHidden/>
    <w:rsid w:val="00EF3B87"/>
    <w:pPr>
      <w:suppressAutoHyphens w:val="0"/>
      <w:spacing w:line="360" w:lineRule="auto"/>
      <w:ind w:left="-993" w:right="-1191" w:firstLine="993"/>
    </w:pPr>
    <w:rPr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1474D-5380-47BE-A299-2ACFC6C5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Программа курса</vt:lpstr>
      <vt:lpstr>Программа курса</vt:lpstr>
    </vt:vector>
  </TitlesOfParts>
  <Company>ICiG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курса</dc:title>
  <dc:subject/>
  <dc:creator>smetanin</dc:creator>
  <cp:keywords/>
  <dc:description/>
  <cp:lastModifiedBy>eananko</cp:lastModifiedBy>
  <cp:revision>2</cp:revision>
  <cp:lastPrinted>2012-11-29T06:21:00Z</cp:lastPrinted>
  <dcterms:created xsi:type="dcterms:W3CDTF">2013-05-07T10:18:00Z</dcterms:created>
  <dcterms:modified xsi:type="dcterms:W3CDTF">2013-05-07T10:18:00Z</dcterms:modified>
</cp:coreProperties>
</file>