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5D" w:rsidRPr="004F6038" w:rsidRDefault="00F6575D" w:rsidP="00F6575D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038">
        <w:rPr>
          <w:rFonts w:ascii="Times New Roman" w:hAnsi="Times New Roman" w:cs="Times New Roman"/>
          <w:b/>
          <w:sz w:val="28"/>
          <w:szCs w:val="24"/>
        </w:rPr>
        <w:t xml:space="preserve">Основные требования к содержанию презентации устного доклада для утверждения темы </w:t>
      </w:r>
      <w:r>
        <w:rPr>
          <w:rFonts w:ascii="Times New Roman" w:hAnsi="Times New Roman" w:cs="Times New Roman"/>
          <w:b/>
          <w:sz w:val="28"/>
          <w:szCs w:val="24"/>
        </w:rPr>
        <w:t>диссертации</w:t>
      </w:r>
      <w:r w:rsidRPr="004F6038">
        <w:rPr>
          <w:rFonts w:ascii="Times New Roman" w:hAnsi="Times New Roman" w:cs="Times New Roman"/>
          <w:b/>
          <w:sz w:val="28"/>
          <w:szCs w:val="24"/>
        </w:rPr>
        <w:t xml:space="preserve"> в аспирантуре.</w:t>
      </w:r>
    </w:p>
    <w:p w:rsidR="00F6575D" w:rsidRPr="004F6038" w:rsidRDefault="00F6575D" w:rsidP="00F6575D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575D" w:rsidRPr="004F6038" w:rsidRDefault="00F6575D" w:rsidP="00F6575D">
      <w:pPr>
        <w:pStyle w:val="HTML"/>
        <w:rPr>
          <w:rFonts w:ascii="Times New Roman" w:hAnsi="Times New Roman" w:cs="Times New Roman"/>
          <w:b/>
          <w:sz w:val="28"/>
          <w:szCs w:val="24"/>
        </w:rPr>
      </w:pPr>
      <w:r w:rsidRPr="004F6038">
        <w:rPr>
          <w:rFonts w:ascii="Times New Roman" w:hAnsi="Times New Roman" w:cs="Times New Roman"/>
          <w:b/>
          <w:sz w:val="28"/>
          <w:szCs w:val="24"/>
        </w:rPr>
        <w:t>На первом слайде должна быть следующая информация:</w:t>
      </w:r>
    </w:p>
    <w:p w:rsidR="00F6575D" w:rsidRPr="004F6038" w:rsidRDefault="00F6575D" w:rsidP="00F6575D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575D" w:rsidRPr="005211E9" w:rsidRDefault="00F6575D" w:rsidP="00F6575D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sz w:val="28"/>
          <w:szCs w:val="24"/>
        </w:rPr>
      </w:pPr>
      <w:r w:rsidRPr="005211E9">
        <w:rPr>
          <w:rFonts w:ascii="Times New Roman" w:hAnsi="Times New Roman" w:cs="Times New Roman"/>
          <w:sz w:val="28"/>
          <w:szCs w:val="24"/>
        </w:rPr>
        <w:t xml:space="preserve">Название темы </w:t>
      </w:r>
      <w:r>
        <w:rPr>
          <w:rFonts w:ascii="Times New Roman" w:hAnsi="Times New Roman" w:cs="Times New Roman"/>
          <w:sz w:val="28"/>
          <w:szCs w:val="24"/>
        </w:rPr>
        <w:t>диссертации</w:t>
      </w:r>
      <w:r w:rsidRPr="005211E9">
        <w:rPr>
          <w:rFonts w:ascii="Times New Roman" w:hAnsi="Times New Roman" w:cs="Times New Roman"/>
          <w:sz w:val="28"/>
          <w:szCs w:val="24"/>
        </w:rPr>
        <w:t>, утвержденное Приказом Директора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5211E9">
        <w:rPr>
          <w:rFonts w:ascii="Times New Roman" w:hAnsi="Times New Roman" w:cs="Times New Roman"/>
          <w:sz w:val="28"/>
          <w:szCs w:val="24"/>
        </w:rPr>
        <w:t xml:space="preserve"> (Темы есть на сайте аспирантуры, в разделе «Утверждение темы </w:t>
      </w:r>
      <w:r>
        <w:rPr>
          <w:rFonts w:ascii="Times New Roman" w:hAnsi="Times New Roman" w:cs="Times New Roman"/>
          <w:sz w:val="28"/>
          <w:szCs w:val="24"/>
        </w:rPr>
        <w:t>диссертации</w:t>
      </w:r>
      <w:r w:rsidRPr="005211E9">
        <w:rPr>
          <w:rFonts w:ascii="Times New Roman" w:hAnsi="Times New Roman" w:cs="Times New Roman"/>
          <w:sz w:val="28"/>
          <w:szCs w:val="24"/>
        </w:rPr>
        <w:t>». Если предполагается смена темы, то предлагаемую новую тему писать тут же, под то</w:t>
      </w:r>
      <w:r>
        <w:rPr>
          <w:rFonts w:ascii="Times New Roman" w:hAnsi="Times New Roman" w:cs="Times New Roman"/>
          <w:sz w:val="28"/>
          <w:szCs w:val="24"/>
        </w:rPr>
        <w:t>й, которая утверждена приказом);</w:t>
      </w:r>
    </w:p>
    <w:p w:rsidR="00F6575D" w:rsidRPr="005211E9" w:rsidRDefault="00F6575D" w:rsidP="00F6575D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5211E9">
        <w:rPr>
          <w:rFonts w:ascii="Times New Roman" w:hAnsi="Times New Roman" w:cs="Times New Roman"/>
          <w:sz w:val="28"/>
          <w:szCs w:val="24"/>
        </w:rPr>
        <w:t xml:space="preserve">Название подразделения, на базе которого выполняется </w:t>
      </w:r>
      <w:r>
        <w:rPr>
          <w:rFonts w:ascii="Times New Roman" w:hAnsi="Times New Roman" w:cs="Times New Roman"/>
          <w:sz w:val="28"/>
          <w:szCs w:val="24"/>
        </w:rPr>
        <w:t>диссертация.</w:t>
      </w:r>
    </w:p>
    <w:p w:rsidR="00F6575D" w:rsidRPr="005211E9" w:rsidRDefault="00F6575D" w:rsidP="00F6575D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5211E9">
        <w:rPr>
          <w:rFonts w:ascii="Times New Roman" w:hAnsi="Times New Roman" w:cs="Times New Roman"/>
          <w:sz w:val="28"/>
          <w:szCs w:val="24"/>
        </w:rPr>
        <w:t>ФИО, ученая степень, звание, долж</w:t>
      </w:r>
      <w:r>
        <w:rPr>
          <w:rFonts w:ascii="Times New Roman" w:hAnsi="Times New Roman" w:cs="Times New Roman"/>
          <w:sz w:val="28"/>
          <w:szCs w:val="24"/>
        </w:rPr>
        <w:t>ность научного-руководителя.</w:t>
      </w:r>
    </w:p>
    <w:p w:rsidR="00F6575D" w:rsidRDefault="00F6575D" w:rsidP="00F6575D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5211E9">
        <w:rPr>
          <w:rFonts w:ascii="Times New Roman" w:hAnsi="Times New Roman" w:cs="Times New Roman"/>
          <w:sz w:val="28"/>
          <w:szCs w:val="24"/>
        </w:rPr>
        <w:t>Специальность по аспирантуре (шифр и название).</w:t>
      </w:r>
    </w:p>
    <w:p w:rsidR="00F6575D" w:rsidRDefault="00F6575D" w:rsidP="00F6575D">
      <w:pPr>
        <w:pStyle w:val="a3"/>
        <w:rPr>
          <w:sz w:val="28"/>
        </w:rPr>
      </w:pPr>
    </w:p>
    <w:p w:rsidR="00F6575D" w:rsidRPr="004F6038" w:rsidRDefault="00F6575D" w:rsidP="00F6575D">
      <w:pPr>
        <w:pStyle w:val="HTML"/>
        <w:ind w:left="720"/>
        <w:rPr>
          <w:rFonts w:ascii="Times New Roman" w:hAnsi="Times New Roman" w:cs="Times New Roman"/>
          <w:sz w:val="28"/>
          <w:szCs w:val="24"/>
        </w:rPr>
      </w:pPr>
    </w:p>
    <w:p w:rsidR="00F6575D" w:rsidRPr="004F6038" w:rsidRDefault="00F6575D" w:rsidP="00F6575D">
      <w:pPr>
        <w:pStyle w:val="HTML"/>
        <w:rPr>
          <w:rFonts w:ascii="Times New Roman" w:hAnsi="Times New Roman" w:cs="Times New Roman"/>
          <w:b/>
          <w:sz w:val="28"/>
          <w:szCs w:val="24"/>
        </w:rPr>
      </w:pPr>
      <w:r w:rsidRPr="004F6038">
        <w:rPr>
          <w:rFonts w:ascii="Times New Roman" w:hAnsi="Times New Roman" w:cs="Times New Roman"/>
          <w:b/>
          <w:sz w:val="28"/>
          <w:szCs w:val="24"/>
        </w:rPr>
        <w:t>Основное содержание представляется по следующим пунктам:</w:t>
      </w:r>
    </w:p>
    <w:p w:rsidR="00F6575D" w:rsidRDefault="00F6575D" w:rsidP="00F6575D">
      <w:pPr>
        <w:pStyle w:val="HTML"/>
        <w:rPr>
          <w:rFonts w:ascii="Times New Roman" w:hAnsi="Times New Roman" w:cs="Times New Roman"/>
          <w:sz w:val="28"/>
          <w:szCs w:val="24"/>
        </w:rPr>
      </w:pPr>
    </w:p>
    <w:p w:rsidR="00F6575D" w:rsidRPr="00F404E4" w:rsidRDefault="00F6575D" w:rsidP="00F6575D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F404E4">
        <w:rPr>
          <w:rFonts w:ascii="Times New Roman" w:hAnsi="Times New Roman" w:cs="Times New Roman"/>
          <w:sz w:val="28"/>
          <w:szCs w:val="24"/>
        </w:rPr>
        <w:t>Фундаментальная научная проблема, в рамках которой диссертационн</w:t>
      </w:r>
      <w:r w:rsidR="00F404E4" w:rsidRPr="00F404E4">
        <w:rPr>
          <w:rFonts w:ascii="Times New Roman" w:hAnsi="Times New Roman" w:cs="Times New Roman"/>
          <w:sz w:val="28"/>
          <w:szCs w:val="24"/>
        </w:rPr>
        <w:t xml:space="preserve">ая </w:t>
      </w:r>
      <w:r w:rsidRPr="00F404E4">
        <w:rPr>
          <w:rFonts w:ascii="Times New Roman" w:hAnsi="Times New Roman" w:cs="Times New Roman"/>
          <w:sz w:val="28"/>
          <w:szCs w:val="24"/>
        </w:rPr>
        <w:t>работ</w:t>
      </w:r>
      <w:r w:rsidR="00F404E4" w:rsidRPr="00F404E4">
        <w:rPr>
          <w:rFonts w:ascii="Times New Roman" w:hAnsi="Times New Roman" w:cs="Times New Roman"/>
          <w:sz w:val="28"/>
          <w:szCs w:val="24"/>
        </w:rPr>
        <w:t>а</w:t>
      </w:r>
      <w:r w:rsidRPr="00F404E4">
        <w:rPr>
          <w:rFonts w:ascii="Times New Roman" w:hAnsi="Times New Roman" w:cs="Times New Roman"/>
          <w:sz w:val="28"/>
          <w:szCs w:val="24"/>
        </w:rPr>
        <w:t>;</w:t>
      </w:r>
    </w:p>
    <w:p w:rsidR="00F6575D" w:rsidRPr="00D567CB" w:rsidRDefault="00F6575D" w:rsidP="00F6575D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D567CB">
        <w:rPr>
          <w:rFonts w:ascii="Times New Roman" w:hAnsi="Times New Roman" w:cs="Times New Roman"/>
          <w:sz w:val="28"/>
          <w:szCs w:val="24"/>
        </w:rPr>
        <w:t>Актуальность исследований по данной научной проблеме;</w:t>
      </w:r>
    </w:p>
    <w:p w:rsidR="00F6575D" w:rsidRDefault="00F6575D" w:rsidP="00F6575D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D567CB">
        <w:rPr>
          <w:rFonts w:ascii="Times New Roman" w:hAnsi="Times New Roman" w:cs="Times New Roman"/>
          <w:sz w:val="28"/>
          <w:szCs w:val="24"/>
        </w:rPr>
        <w:t xml:space="preserve">Цели и задачи, предлагаемые для выполнения в ходе </w:t>
      </w:r>
      <w:r w:rsidR="00F404E4">
        <w:rPr>
          <w:rFonts w:ascii="Times New Roman" w:hAnsi="Times New Roman" w:cs="Times New Roman"/>
          <w:sz w:val="28"/>
          <w:szCs w:val="24"/>
        </w:rPr>
        <w:t>подготовки диссертации;</w:t>
      </w:r>
    </w:p>
    <w:p w:rsidR="00866A2E" w:rsidRPr="00866A2E" w:rsidRDefault="00866A2E" w:rsidP="00866A2E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866A2E">
        <w:rPr>
          <w:rFonts w:ascii="Times New Roman" w:hAnsi="Times New Roman" w:cs="Times New Roman"/>
          <w:sz w:val="28"/>
          <w:szCs w:val="24"/>
        </w:rPr>
        <w:t>Результаты (при наличии);</w:t>
      </w:r>
    </w:p>
    <w:p w:rsidR="00F6575D" w:rsidRPr="004F6038" w:rsidRDefault="00F6575D" w:rsidP="00F6575D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567CB">
        <w:rPr>
          <w:rFonts w:ascii="Times New Roman" w:hAnsi="Times New Roman" w:cs="Times New Roman"/>
          <w:sz w:val="28"/>
          <w:szCs w:val="24"/>
        </w:rPr>
        <w:t>План работы на текущий учебный год (до осенней аттестации в сентябре).</w:t>
      </w:r>
    </w:p>
    <w:p w:rsidR="00F6575D" w:rsidRPr="004F6038" w:rsidRDefault="00F6575D" w:rsidP="00F6575D">
      <w:pPr>
        <w:pStyle w:val="HTML"/>
        <w:rPr>
          <w:rFonts w:ascii="Times New Roman" w:hAnsi="Times New Roman" w:cs="Times New Roman"/>
          <w:sz w:val="28"/>
          <w:szCs w:val="24"/>
        </w:rPr>
      </w:pPr>
    </w:p>
    <w:p w:rsidR="00F6575D" w:rsidRPr="004F6038" w:rsidRDefault="00F6575D" w:rsidP="00F6575D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6038">
        <w:rPr>
          <w:rFonts w:ascii="Times New Roman" w:hAnsi="Times New Roman" w:cs="Times New Roman"/>
          <w:b/>
          <w:sz w:val="28"/>
          <w:szCs w:val="24"/>
        </w:rPr>
        <w:t xml:space="preserve">На последнем слайде </w:t>
      </w:r>
      <w:r w:rsidRPr="004F6038">
        <w:rPr>
          <w:rFonts w:ascii="Times New Roman" w:hAnsi="Times New Roman" w:cs="Times New Roman"/>
          <w:sz w:val="28"/>
          <w:szCs w:val="24"/>
        </w:rPr>
        <w:t>необходимо представить (при наличии)</w:t>
      </w:r>
      <w:r w:rsidRPr="004F6038">
        <w:rPr>
          <w:rFonts w:ascii="Times New Roman" w:hAnsi="Times New Roman" w:cs="Times New Roman"/>
          <w:b/>
          <w:sz w:val="28"/>
          <w:szCs w:val="24"/>
        </w:rPr>
        <w:t xml:space="preserve"> список основных публикаций коллектива</w:t>
      </w:r>
      <w:r w:rsidRPr="004F6038">
        <w:rPr>
          <w:rFonts w:ascii="Times New Roman" w:hAnsi="Times New Roman" w:cs="Times New Roman"/>
          <w:sz w:val="28"/>
          <w:szCs w:val="24"/>
        </w:rPr>
        <w:t xml:space="preserve">, наиболее близко относящихся к данной проблеме. В случае участия в публикациях, </w:t>
      </w:r>
      <w:r w:rsidRPr="004F6038">
        <w:rPr>
          <w:rFonts w:ascii="Times New Roman" w:hAnsi="Times New Roman" w:cs="Times New Roman"/>
          <w:b/>
          <w:sz w:val="28"/>
          <w:szCs w:val="24"/>
        </w:rPr>
        <w:t>фамилию аспиранта</w:t>
      </w:r>
      <w:r w:rsidRPr="004F6038">
        <w:rPr>
          <w:rFonts w:ascii="Times New Roman" w:hAnsi="Times New Roman" w:cs="Times New Roman"/>
          <w:sz w:val="28"/>
          <w:szCs w:val="24"/>
        </w:rPr>
        <w:t xml:space="preserve"> в списке авторов выделить </w:t>
      </w:r>
      <w:r w:rsidRPr="004F6038">
        <w:rPr>
          <w:rFonts w:ascii="Times New Roman" w:hAnsi="Times New Roman" w:cs="Times New Roman"/>
          <w:b/>
          <w:sz w:val="28"/>
          <w:szCs w:val="24"/>
        </w:rPr>
        <w:t>жирным шрифтом.</w:t>
      </w:r>
    </w:p>
    <w:p w:rsidR="00F6575D" w:rsidRPr="004F6038" w:rsidRDefault="00F6575D" w:rsidP="00F6575D">
      <w:pPr>
        <w:pStyle w:val="HTML"/>
        <w:jc w:val="both"/>
        <w:rPr>
          <w:rFonts w:ascii="Times New Roman" w:hAnsi="Times New Roman" w:cs="Times New Roman"/>
          <w:sz w:val="32"/>
          <w:szCs w:val="24"/>
        </w:rPr>
      </w:pPr>
    </w:p>
    <w:p w:rsidR="00F6575D" w:rsidRPr="004F6038" w:rsidRDefault="00F6575D" w:rsidP="00F6575D">
      <w:pPr>
        <w:pStyle w:val="HTML"/>
        <w:rPr>
          <w:rFonts w:ascii="Times New Roman" w:hAnsi="Times New Roman" w:cs="Times New Roman"/>
          <w:sz w:val="32"/>
          <w:szCs w:val="24"/>
        </w:rPr>
      </w:pPr>
    </w:p>
    <w:p w:rsidR="00F6575D" w:rsidRPr="004F6038" w:rsidRDefault="00F6575D" w:rsidP="00F6575D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2"/>
        </w:rPr>
      </w:pPr>
      <w:r w:rsidRPr="004F6038">
        <w:rPr>
          <w:rFonts w:ascii="Times New Roman" w:hAnsi="Times New Roman" w:cs="Times New Roman"/>
          <w:b/>
          <w:sz w:val="28"/>
          <w:szCs w:val="22"/>
        </w:rPr>
        <w:t xml:space="preserve">ВАЖНО! </w:t>
      </w:r>
      <w:r w:rsidRPr="004F6038">
        <w:rPr>
          <w:rFonts w:ascii="Times New Roman" w:hAnsi="Times New Roman" w:cs="Times New Roman"/>
          <w:sz w:val="28"/>
          <w:szCs w:val="22"/>
        </w:rPr>
        <w:t xml:space="preserve">Объем презентации должен быть рассчитан на доклад длительностью </w:t>
      </w:r>
      <w:r w:rsidRPr="004F6038">
        <w:rPr>
          <w:rFonts w:ascii="Times New Roman" w:hAnsi="Times New Roman" w:cs="Times New Roman"/>
          <w:b/>
          <w:color w:val="FF0000"/>
          <w:sz w:val="28"/>
          <w:szCs w:val="22"/>
        </w:rPr>
        <w:t>5-7 минут</w:t>
      </w:r>
    </w:p>
    <w:p w:rsidR="00F6575D" w:rsidRPr="00886439" w:rsidRDefault="00F6575D" w:rsidP="00F6575D">
      <w:pPr>
        <w:rPr>
          <w:lang w:val="en-US"/>
        </w:rPr>
      </w:pPr>
    </w:p>
    <w:p w:rsidR="00C30100" w:rsidRDefault="00866A2E"/>
    <w:sectPr w:rsidR="00C3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3319"/>
    <w:multiLevelType w:val="hybridMultilevel"/>
    <w:tmpl w:val="0498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4C5D"/>
    <w:multiLevelType w:val="hybridMultilevel"/>
    <w:tmpl w:val="AE8E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5D"/>
    <w:rsid w:val="00866A2E"/>
    <w:rsid w:val="00CD68AC"/>
    <w:rsid w:val="00E81BC2"/>
    <w:rsid w:val="00F404E4"/>
    <w:rsid w:val="00F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4E74"/>
  <w15:chartTrackingRefBased/>
  <w15:docId w15:val="{E0B7CDB5-06FB-4DEE-85B7-DB327899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6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5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Домникова Ирина Геннадьевна</dc:creator>
  <cp:keywords/>
  <dc:description/>
  <cp:lastModifiedBy>nortq</cp:lastModifiedBy>
  <cp:revision>2</cp:revision>
  <dcterms:created xsi:type="dcterms:W3CDTF">2023-02-13T06:28:00Z</dcterms:created>
  <dcterms:modified xsi:type="dcterms:W3CDTF">2024-03-06T10:31:00Z</dcterms:modified>
</cp:coreProperties>
</file>