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250"/>
        <w:gridCol w:w="2250"/>
        <w:gridCol w:w="2250"/>
      </w:tblGrid>
      <w:tr w:rsidR="00E876E8" w:rsidRPr="008E0408" w:rsidTr="00B57384">
        <w:trPr>
          <w:trHeight w:val="702"/>
        </w:trPr>
        <w:tc>
          <w:tcPr>
            <w:tcW w:w="4500" w:type="dxa"/>
            <w:gridSpan w:val="2"/>
          </w:tcPr>
          <w:p w:rsidR="00E876E8" w:rsidRPr="008E0408" w:rsidRDefault="00E876E8" w:rsidP="00B57384">
            <w:pPr>
              <w:jc w:val="center"/>
              <w:rPr>
                <w:b/>
                <w:sz w:val="28"/>
                <w:szCs w:val="28"/>
              </w:rPr>
            </w:pPr>
            <w:r w:rsidRPr="008E0408">
              <w:rPr>
                <w:b/>
                <w:sz w:val="28"/>
                <w:szCs w:val="28"/>
              </w:rPr>
              <w:t>М-р «Щ»(Котельная)</w:t>
            </w:r>
          </w:p>
        </w:tc>
        <w:tc>
          <w:tcPr>
            <w:tcW w:w="4500" w:type="dxa"/>
            <w:gridSpan w:val="2"/>
          </w:tcPr>
          <w:p w:rsidR="00E876E8" w:rsidRPr="008E0408" w:rsidRDefault="00E876E8" w:rsidP="00B57384">
            <w:pPr>
              <w:jc w:val="center"/>
              <w:rPr>
                <w:b/>
                <w:sz w:val="28"/>
                <w:szCs w:val="28"/>
              </w:rPr>
            </w:pPr>
            <w:r w:rsidRPr="008E0408">
              <w:rPr>
                <w:b/>
                <w:sz w:val="28"/>
                <w:szCs w:val="28"/>
              </w:rPr>
              <w:t>П. Каменушка</w:t>
            </w:r>
          </w:p>
        </w:tc>
      </w:tr>
      <w:tr w:rsidR="00E876E8" w:rsidRPr="008E0408" w:rsidTr="00B57384">
        <w:trPr>
          <w:trHeight w:val="696"/>
        </w:trPr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b/>
              </w:rPr>
            </w:pPr>
            <w:r w:rsidRPr="008E0408">
              <w:rPr>
                <w:b/>
              </w:rPr>
              <w:t>Прибытие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b/>
              </w:rPr>
            </w:pPr>
            <w:r w:rsidRPr="008E0408">
              <w:rPr>
                <w:b/>
              </w:rPr>
              <w:t>Отправление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b/>
              </w:rPr>
            </w:pPr>
            <w:r w:rsidRPr="008E0408">
              <w:rPr>
                <w:b/>
              </w:rPr>
              <w:t>Прибытие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b/>
              </w:rPr>
            </w:pPr>
            <w:r w:rsidRPr="008E0408">
              <w:rPr>
                <w:b/>
              </w:rPr>
              <w:t>Отправление</w:t>
            </w:r>
          </w:p>
        </w:tc>
      </w:tr>
      <w:tr w:rsidR="00E876E8" w:rsidRPr="008E0408" w:rsidTr="00B57384">
        <w:trPr>
          <w:trHeight w:val="696"/>
        </w:trPr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-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6-30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7-19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7-22</w:t>
            </w:r>
          </w:p>
        </w:tc>
      </w:tr>
      <w:tr w:rsidR="00E876E8" w:rsidRPr="008E0408" w:rsidTr="00B57384">
        <w:trPr>
          <w:trHeight w:val="696"/>
        </w:trPr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8-11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8-14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9-03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9-06</w:t>
            </w:r>
          </w:p>
        </w:tc>
      </w:tr>
      <w:tr w:rsidR="00E876E8" w:rsidRPr="008E0408" w:rsidTr="00B57384">
        <w:trPr>
          <w:trHeight w:val="696"/>
        </w:trPr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9-53(обед)</w:t>
            </w:r>
            <w:bookmarkStart w:id="0" w:name="_GoBack"/>
            <w:bookmarkEnd w:id="0"/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10-56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11-45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11-48</w:t>
            </w:r>
          </w:p>
        </w:tc>
      </w:tr>
      <w:tr w:rsidR="00E876E8" w:rsidRPr="008E0408" w:rsidTr="00B57384">
        <w:trPr>
          <w:trHeight w:val="696"/>
        </w:trPr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12-37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12-40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13-29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13-32</w:t>
            </w:r>
          </w:p>
        </w:tc>
      </w:tr>
      <w:tr w:rsidR="00E876E8" w:rsidRPr="008E0408" w:rsidTr="00B57384">
        <w:trPr>
          <w:trHeight w:val="696"/>
        </w:trPr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14-21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14-23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15-10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15-33</w:t>
            </w:r>
          </w:p>
        </w:tc>
      </w:tr>
      <w:tr w:rsidR="00E876E8" w:rsidRPr="008E0408" w:rsidTr="00B57384">
        <w:trPr>
          <w:trHeight w:val="696"/>
        </w:trPr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16-02 (обед)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17-05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17-54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17-57</w:t>
            </w:r>
          </w:p>
        </w:tc>
      </w:tr>
      <w:tr w:rsidR="00E876E8" w:rsidRPr="008E0408" w:rsidTr="00B57384">
        <w:trPr>
          <w:trHeight w:val="696"/>
        </w:trPr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18-46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18-49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19-38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19-41</w:t>
            </w:r>
          </w:p>
        </w:tc>
      </w:tr>
      <w:tr w:rsidR="00E876E8" w:rsidRPr="008E0408" w:rsidTr="00B57384">
        <w:trPr>
          <w:trHeight w:val="696"/>
        </w:trPr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  <w:r w:rsidRPr="008E0408">
              <w:rPr>
                <w:sz w:val="32"/>
                <w:szCs w:val="32"/>
              </w:rPr>
              <w:t>20-30</w:t>
            </w: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</w:p>
        </w:tc>
      </w:tr>
      <w:tr w:rsidR="00E876E8" w:rsidRPr="008E0408" w:rsidTr="00B57384">
        <w:trPr>
          <w:trHeight w:val="696"/>
        </w:trPr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E876E8" w:rsidRPr="008E0408" w:rsidRDefault="00E876E8" w:rsidP="00B57384">
            <w:pPr>
              <w:jc w:val="center"/>
              <w:rPr>
                <w:sz w:val="32"/>
                <w:szCs w:val="32"/>
              </w:rPr>
            </w:pPr>
          </w:p>
        </w:tc>
      </w:tr>
    </w:tbl>
    <w:p w:rsidR="00E876E8" w:rsidRPr="00B57384" w:rsidRDefault="00E876E8" w:rsidP="00B57384">
      <w:pPr>
        <w:jc w:val="center"/>
        <w:rPr>
          <w:b/>
          <w:sz w:val="28"/>
          <w:szCs w:val="28"/>
          <w:u w:val="single"/>
        </w:rPr>
      </w:pPr>
      <w:r w:rsidRPr="00B57384">
        <w:rPr>
          <w:b/>
          <w:sz w:val="28"/>
          <w:szCs w:val="28"/>
          <w:u w:val="single"/>
        </w:rPr>
        <w:t>ГРАФИК ТРАНСПОРТА</w:t>
      </w:r>
    </w:p>
    <w:p w:rsidR="00E876E8" w:rsidRPr="00414C29" w:rsidRDefault="00E876E8" w:rsidP="00A52906">
      <w:pPr>
        <w:rPr>
          <w:b/>
          <w:sz w:val="24"/>
          <w:szCs w:val="24"/>
        </w:rPr>
      </w:pPr>
      <w:r w:rsidRPr="00414C29">
        <w:rPr>
          <w:b/>
          <w:sz w:val="24"/>
          <w:szCs w:val="24"/>
        </w:rPr>
        <w:t>Автобусы на новом маршруте движутся по схеме: «Котельная – ул. Арбузова – ул. Демакова – Общественный торговый центр – ул. Демакова – ул. Российская – пр.Акад. Лаврентьева – ул. Акад. Ржанова – ул. Институтская – ул. Ионосферная – автодорога «Академгородок – Ключи» – ул. Солнечная (п. Ложок)»</w:t>
      </w:r>
      <w:r>
        <w:rPr>
          <w:b/>
          <w:sz w:val="24"/>
          <w:szCs w:val="24"/>
        </w:rPr>
        <w:t>- п. Каменушки</w:t>
      </w:r>
    </w:p>
    <w:p w:rsidR="00E876E8" w:rsidRDefault="00E876E8" w:rsidP="00A52906">
      <w:r>
        <w:t xml:space="preserve"> Стоимость проезда составляет </w:t>
      </w:r>
      <w:r w:rsidRPr="00414C29">
        <w:rPr>
          <w:b/>
        </w:rPr>
        <w:t>1</w:t>
      </w:r>
      <w:r>
        <w:rPr>
          <w:b/>
        </w:rPr>
        <w:t>6</w:t>
      </w:r>
      <w:r>
        <w:t xml:space="preserve"> руб., предоставляются стандартные льготы по Единому социальному проездному билету (ЕСПБ) и МПК «Социальная карта».</w:t>
      </w:r>
    </w:p>
    <w:sectPr w:rsidR="00E876E8" w:rsidSect="00F4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96E"/>
    <w:rsid w:val="000D1D1D"/>
    <w:rsid w:val="00137B57"/>
    <w:rsid w:val="001511AF"/>
    <w:rsid w:val="0018630A"/>
    <w:rsid w:val="001A1894"/>
    <w:rsid w:val="001B63B9"/>
    <w:rsid w:val="002048E9"/>
    <w:rsid w:val="00204BB7"/>
    <w:rsid w:val="002928E7"/>
    <w:rsid w:val="002A2583"/>
    <w:rsid w:val="002C221C"/>
    <w:rsid w:val="0037707A"/>
    <w:rsid w:val="0038196E"/>
    <w:rsid w:val="00404978"/>
    <w:rsid w:val="00414C29"/>
    <w:rsid w:val="00435F59"/>
    <w:rsid w:val="00436F1C"/>
    <w:rsid w:val="00442524"/>
    <w:rsid w:val="00477D30"/>
    <w:rsid w:val="004C1EC0"/>
    <w:rsid w:val="00516A3F"/>
    <w:rsid w:val="0058475D"/>
    <w:rsid w:val="005F01EC"/>
    <w:rsid w:val="006142AC"/>
    <w:rsid w:val="00650872"/>
    <w:rsid w:val="00665E2A"/>
    <w:rsid w:val="006930E4"/>
    <w:rsid w:val="006A1C6C"/>
    <w:rsid w:val="006C1DB4"/>
    <w:rsid w:val="00722A8E"/>
    <w:rsid w:val="007335C7"/>
    <w:rsid w:val="0075443B"/>
    <w:rsid w:val="007759BB"/>
    <w:rsid w:val="007B6974"/>
    <w:rsid w:val="00803E75"/>
    <w:rsid w:val="008523D7"/>
    <w:rsid w:val="00880ACF"/>
    <w:rsid w:val="008856E3"/>
    <w:rsid w:val="008A08E9"/>
    <w:rsid w:val="008C2D4B"/>
    <w:rsid w:val="008E0408"/>
    <w:rsid w:val="008F13B0"/>
    <w:rsid w:val="009215A0"/>
    <w:rsid w:val="0093261B"/>
    <w:rsid w:val="009A4941"/>
    <w:rsid w:val="00A177E3"/>
    <w:rsid w:val="00A52906"/>
    <w:rsid w:val="00AA32C1"/>
    <w:rsid w:val="00AA4E15"/>
    <w:rsid w:val="00AB6AD3"/>
    <w:rsid w:val="00B341D5"/>
    <w:rsid w:val="00B57384"/>
    <w:rsid w:val="00B87DFD"/>
    <w:rsid w:val="00B928A8"/>
    <w:rsid w:val="00B928DD"/>
    <w:rsid w:val="00BD16DA"/>
    <w:rsid w:val="00C762CA"/>
    <w:rsid w:val="00C860D1"/>
    <w:rsid w:val="00CA0FE7"/>
    <w:rsid w:val="00CB262E"/>
    <w:rsid w:val="00CB7730"/>
    <w:rsid w:val="00CE67DF"/>
    <w:rsid w:val="00D07618"/>
    <w:rsid w:val="00D1405B"/>
    <w:rsid w:val="00D602A2"/>
    <w:rsid w:val="00D64C5A"/>
    <w:rsid w:val="00DB7F25"/>
    <w:rsid w:val="00DE1589"/>
    <w:rsid w:val="00DF5D48"/>
    <w:rsid w:val="00E015F1"/>
    <w:rsid w:val="00E3045C"/>
    <w:rsid w:val="00E44222"/>
    <w:rsid w:val="00E75AFF"/>
    <w:rsid w:val="00E84EF3"/>
    <w:rsid w:val="00E876E8"/>
    <w:rsid w:val="00EB0F59"/>
    <w:rsid w:val="00F45264"/>
    <w:rsid w:val="00FC6D1C"/>
    <w:rsid w:val="00FE43B1"/>
    <w:rsid w:val="00FF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 Pelmenev</dc:creator>
  <cp:keywords/>
  <dc:description/>
  <cp:lastModifiedBy>OTCK</cp:lastModifiedBy>
  <cp:revision>8</cp:revision>
  <dcterms:created xsi:type="dcterms:W3CDTF">2012-10-31T02:33:00Z</dcterms:created>
  <dcterms:modified xsi:type="dcterms:W3CDTF">2013-04-02T02:52:00Z</dcterms:modified>
</cp:coreProperties>
</file>