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A7" w:rsidRDefault="007C3EA7" w:rsidP="007C3EA7">
      <w:pPr>
        <w:jc w:val="center"/>
        <w:rPr>
          <w:rFonts w:eastAsiaTheme="minorHAnsi"/>
          <w:b/>
          <w:bCs/>
          <w:color w:val="000000"/>
          <w:sz w:val="40"/>
          <w:szCs w:val="40"/>
          <w:shd w:val="clear" w:color="auto" w:fill="FFFFFF"/>
        </w:rPr>
      </w:pPr>
      <w:r w:rsidRPr="007C3EA7">
        <w:rPr>
          <w:rFonts w:eastAsiaTheme="minorHAnsi"/>
          <w:b/>
          <w:bCs/>
          <w:color w:val="000000"/>
          <w:sz w:val="36"/>
          <w:szCs w:val="36"/>
          <w:shd w:val="clear" w:color="auto" w:fill="FFFFFF"/>
        </w:rPr>
        <w:t xml:space="preserve">Уважаемые </w:t>
      </w:r>
      <w:r>
        <w:rPr>
          <w:rFonts w:eastAsiaTheme="minorHAnsi"/>
          <w:b/>
          <w:bCs/>
          <w:color w:val="000000"/>
          <w:sz w:val="40"/>
          <w:szCs w:val="40"/>
          <w:shd w:val="clear" w:color="auto" w:fill="FFFFFF"/>
        </w:rPr>
        <w:t>держатели</w:t>
      </w:r>
    </w:p>
    <w:p w:rsidR="007C3EA7" w:rsidRPr="007C3EA7" w:rsidRDefault="007C3EA7" w:rsidP="007C3EA7">
      <w:pPr>
        <w:jc w:val="center"/>
        <w:rPr>
          <w:rFonts w:eastAsia="Times New Roman"/>
          <w:b/>
          <w:bCs/>
          <w:color w:val="DE6A19"/>
        </w:rPr>
      </w:pPr>
      <w:r w:rsidRPr="007C3EA7">
        <w:rPr>
          <w:rFonts w:eastAsiaTheme="minorHAnsi"/>
          <w:b/>
          <w:bCs/>
          <w:color w:val="000000"/>
          <w:sz w:val="40"/>
          <w:szCs w:val="40"/>
          <w:shd w:val="clear" w:color="auto" w:fill="FFFFFF"/>
        </w:rPr>
        <w:t>"Дисконтной карты члена профсоюза"</w:t>
      </w:r>
      <w:r w:rsidRPr="007C3EA7">
        <w:rPr>
          <w:rFonts w:eastAsiaTheme="minorHAnsi"/>
          <w:color w:val="000000"/>
          <w:sz w:val="40"/>
          <w:szCs w:val="40"/>
          <w:shd w:val="clear" w:color="auto" w:fill="FFFFFF"/>
        </w:rPr>
        <w:t>!</w:t>
      </w:r>
    </w:p>
    <w:p w:rsidR="007C3EA7" w:rsidRDefault="007C3EA7" w:rsidP="007C3EA7">
      <w:pPr>
        <w:jc w:val="center"/>
        <w:rPr>
          <w:rStyle w:val="a4"/>
          <w:rFonts w:eastAsia="Times New Roman"/>
          <w:color w:val="DE6A19"/>
        </w:rPr>
      </w:pPr>
    </w:p>
    <w:p w:rsidR="007C3EA7" w:rsidRDefault="007C3EA7" w:rsidP="007C3EA7">
      <w:pPr>
        <w:jc w:val="center"/>
        <w:rPr>
          <w:rStyle w:val="a4"/>
          <w:rFonts w:eastAsia="Times New Roman"/>
          <w:color w:val="DE6A19"/>
        </w:rPr>
      </w:pPr>
    </w:p>
    <w:p w:rsidR="007C3EA7" w:rsidRDefault="007C3EA7" w:rsidP="007C3EA7">
      <w:pPr>
        <w:jc w:val="center"/>
        <w:rPr>
          <w:rStyle w:val="a4"/>
          <w:rFonts w:eastAsia="Times New Roman"/>
          <w:sz w:val="36"/>
          <w:szCs w:val="36"/>
        </w:rPr>
      </w:pPr>
      <w:r w:rsidRPr="007C3EA7">
        <w:rPr>
          <w:rStyle w:val="a4"/>
          <w:rFonts w:eastAsia="Times New Roman"/>
          <w:sz w:val="36"/>
          <w:szCs w:val="36"/>
        </w:rPr>
        <w:t xml:space="preserve">Сеть санаториев </w:t>
      </w:r>
      <w:r w:rsidRPr="007C3EA7">
        <w:rPr>
          <w:rStyle w:val="a4"/>
          <w:rFonts w:eastAsia="Times New Roman"/>
          <w:color w:val="0C64C0"/>
          <w:sz w:val="36"/>
          <w:szCs w:val="36"/>
        </w:rPr>
        <w:t>«</w:t>
      </w:r>
      <w:r w:rsidRPr="007C3EA7">
        <w:rPr>
          <w:rStyle w:val="a4"/>
          <w:rFonts w:eastAsia="Times New Roman"/>
          <w:color w:val="0C64C0"/>
          <w:sz w:val="40"/>
          <w:szCs w:val="40"/>
        </w:rPr>
        <w:t>Курорт Белокуриха»</w:t>
      </w:r>
    </w:p>
    <w:p w:rsidR="007C3EA7" w:rsidRDefault="007C3EA7" w:rsidP="007C3EA7">
      <w:pPr>
        <w:jc w:val="center"/>
        <w:rPr>
          <w:rStyle w:val="a4"/>
          <w:rFonts w:eastAsia="Times New Roman"/>
          <w:sz w:val="36"/>
          <w:szCs w:val="36"/>
        </w:rPr>
      </w:pPr>
      <w:r w:rsidRPr="007C3EA7">
        <w:rPr>
          <w:rStyle w:val="a4"/>
          <w:rFonts w:eastAsia="Times New Roman"/>
          <w:color w:val="00B050"/>
          <w:sz w:val="36"/>
          <w:szCs w:val="36"/>
        </w:rPr>
        <w:t>(</w:t>
      </w:r>
      <w:r>
        <w:rPr>
          <w:rStyle w:val="a4"/>
          <w:rFonts w:eastAsia="Times New Roman"/>
          <w:color w:val="00B050"/>
          <w:sz w:val="36"/>
          <w:szCs w:val="36"/>
          <w:shd w:val="clear" w:color="auto" w:fill="FFFFFF"/>
        </w:rPr>
        <w:t>санатории:</w:t>
      </w:r>
      <w:r w:rsidRPr="007C3EA7">
        <w:rPr>
          <w:rStyle w:val="a4"/>
          <w:rFonts w:eastAsia="Times New Roman"/>
          <w:color w:val="00B050"/>
          <w:sz w:val="36"/>
          <w:szCs w:val="36"/>
          <w:shd w:val="clear" w:color="auto" w:fill="FFFFFF"/>
        </w:rPr>
        <w:t xml:space="preserve"> "Белокуриха", "Сибирь", "Катунь")</w:t>
      </w:r>
    </w:p>
    <w:p w:rsidR="007C3EA7" w:rsidRPr="007C3EA7" w:rsidRDefault="007C3EA7" w:rsidP="007C3EA7">
      <w:pPr>
        <w:jc w:val="center"/>
        <w:rPr>
          <w:rStyle w:val="a4"/>
          <w:rFonts w:eastAsia="Times New Roman"/>
          <w:sz w:val="36"/>
          <w:szCs w:val="36"/>
        </w:rPr>
      </w:pPr>
      <w:r w:rsidRPr="007C3EA7">
        <w:rPr>
          <w:rStyle w:val="a4"/>
          <w:rFonts w:eastAsia="Times New Roman"/>
          <w:sz w:val="36"/>
          <w:szCs w:val="36"/>
        </w:rPr>
        <w:t>и санаторий </w:t>
      </w:r>
      <w:r w:rsidRPr="007C3EA7">
        <w:rPr>
          <w:rStyle w:val="a4"/>
          <w:rFonts w:eastAsia="Times New Roman"/>
          <w:color w:val="0C64C0"/>
          <w:sz w:val="40"/>
          <w:szCs w:val="40"/>
        </w:rPr>
        <w:t>«Алтайский Замок»</w:t>
      </w:r>
    </w:p>
    <w:p w:rsidR="007C3EA7" w:rsidRPr="007C3EA7" w:rsidRDefault="007C3EA7" w:rsidP="007C3EA7">
      <w:pPr>
        <w:jc w:val="center"/>
        <w:rPr>
          <w:rFonts w:eastAsia="Times New Roman"/>
          <w:sz w:val="36"/>
          <w:szCs w:val="36"/>
          <w:u w:val="single"/>
        </w:rPr>
      </w:pPr>
      <w:r w:rsidRPr="007C3EA7">
        <w:rPr>
          <w:rStyle w:val="a4"/>
          <w:rFonts w:eastAsia="Times New Roman"/>
          <w:sz w:val="36"/>
          <w:szCs w:val="36"/>
          <w:u w:val="single"/>
        </w:rPr>
        <w:t>стали нашими партнёрами.</w:t>
      </w:r>
    </w:p>
    <w:p w:rsidR="007C3EA7" w:rsidRPr="007C3EA7" w:rsidRDefault="007C3EA7" w:rsidP="007C3EA7">
      <w:pPr>
        <w:jc w:val="center"/>
        <w:rPr>
          <w:rStyle w:val="a4"/>
          <w:rFonts w:eastAsia="Times New Roman"/>
          <w:color w:val="002060"/>
          <w:sz w:val="32"/>
          <w:szCs w:val="32"/>
          <w:shd w:val="clear" w:color="auto" w:fill="FFFFFF"/>
        </w:rPr>
      </w:pPr>
      <w:r w:rsidRPr="007C3EA7">
        <w:rPr>
          <w:rStyle w:val="a4"/>
          <w:rFonts w:eastAsia="Times New Roman"/>
          <w:color w:val="002060"/>
          <w:sz w:val="32"/>
          <w:szCs w:val="32"/>
          <w:shd w:val="clear" w:color="auto" w:fill="FFFFFF"/>
        </w:rPr>
        <w:t>Эксклюзивная скидка по «Ди</w:t>
      </w:r>
      <w:r w:rsidRPr="007C3EA7">
        <w:rPr>
          <w:rStyle w:val="a4"/>
          <w:rFonts w:eastAsia="Times New Roman"/>
          <w:color w:val="002060"/>
          <w:sz w:val="32"/>
          <w:szCs w:val="32"/>
          <w:shd w:val="clear" w:color="auto" w:fill="FFFFFF"/>
        </w:rPr>
        <w:t>сконтной карте члена профсоюза»</w:t>
      </w:r>
    </w:p>
    <w:p w:rsidR="007C3EA7" w:rsidRPr="007C3EA7" w:rsidRDefault="007C3EA7" w:rsidP="007C3EA7">
      <w:pPr>
        <w:jc w:val="center"/>
        <w:rPr>
          <w:rFonts w:eastAsia="Times New Roman"/>
          <w:sz w:val="32"/>
          <w:szCs w:val="32"/>
        </w:rPr>
      </w:pPr>
      <w:r w:rsidRPr="007C3EA7">
        <w:rPr>
          <w:rStyle w:val="a4"/>
          <w:rFonts w:eastAsia="Times New Roman"/>
          <w:color w:val="002060"/>
          <w:sz w:val="32"/>
          <w:szCs w:val="32"/>
          <w:shd w:val="clear" w:color="auto" w:fill="FFFFFF"/>
        </w:rPr>
        <w:t xml:space="preserve">в сети санаториев </w:t>
      </w:r>
      <w:r w:rsidRPr="008B2104">
        <w:rPr>
          <w:rStyle w:val="a4"/>
          <w:rFonts w:eastAsia="Times New Roman"/>
          <w:color w:val="0070C0"/>
          <w:sz w:val="32"/>
          <w:szCs w:val="32"/>
          <w:shd w:val="clear" w:color="auto" w:fill="FFFFFF"/>
        </w:rPr>
        <w:t xml:space="preserve">«Курорт </w:t>
      </w:r>
      <w:proofErr w:type="gramStart"/>
      <w:r w:rsidRPr="008B2104">
        <w:rPr>
          <w:rStyle w:val="a4"/>
          <w:rFonts w:eastAsia="Times New Roman"/>
          <w:color w:val="0070C0"/>
          <w:sz w:val="32"/>
          <w:szCs w:val="32"/>
          <w:shd w:val="clear" w:color="auto" w:fill="FFFFFF"/>
        </w:rPr>
        <w:t xml:space="preserve">Белокуриха»  </w:t>
      </w:r>
      <w:r w:rsidRPr="007C3EA7">
        <w:rPr>
          <w:rStyle w:val="a4"/>
          <w:rFonts w:eastAsia="Times New Roman"/>
          <w:color w:val="002060"/>
          <w:sz w:val="32"/>
          <w:szCs w:val="32"/>
          <w:shd w:val="clear" w:color="auto" w:fill="FFFFFF"/>
        </w:rPr>
        <w:t>—</w:t>
      </w:r>
      <w:proofErr w:type="gramEnd"/>
      <w:r w:rsidRPr="007C3EA7">
        <w:rPr>
          <w:rStyle w:val="a4"/>
          <w:rFonts w:eastAsia="Times New Roman"/>
          <w:color w:val="002060"/>
          <w:sz w:val="32"/>
          <w:szCs w:val="32"/>
          <w:shd w:val="clear" w:color="auto" w:fill="FFFFFF"/>
        </w:rPr>
        <w:t> </w:t>
      </w:r>
      <w:r w:rsidRPr="007C3EA7">
        <w:rPr>
          <w:rStyle w:val="a4"/>
          <w:rFonts w:eastAsia="Times New Roman"/>
          <w:color w:val="C82613"/>
          <w:sz w:val="32"/>
          <w:szCs w:val="32"/>
          <w:shd w:val="clear" w:color="auto" w:fill="FFFFFF"/>
        </w:rPr>
        <w:t>до 10%*</w:t>
      </w:r>
    </w:p>
    <w:p w:rsidR="007C3EA7" w:rsidRDefault="007C3EA7" w:rsidP="007C3EA7">
      <w:pPr>
        <w:jc w:val="center"/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</w:pPr>
      <w:r w:rsidRPr="007C3EA7">
        <w:rPr>
          <w:rStyle w:val="a4"/>
          <w:rFonts w:eastAsia="Times New Roman"/>
          <w:color w:val="FF0000"/>
          <w:sz w:val="32"/>
          <w:szCs w:val="32"/>
          <w:shd w:val="clear" w:color="auto" w:fill="FFFFFF"/>
        </w:rPr>
        <w:t xml:space="preserve">*Скидка </w:t>
      </w:r>
      <w:r w:rsidRPr="007C3EA7">
        <w:rPr>
          <w:rFonts w:eastAsia="Times New Roman"/>
          <w:b/>
          <w:bCs/>
          <w:color w:val="FF0000"/>
          <w:sz w:val="32"/>
          <w:szCs w:val="32"/>
          <w:shd w:val="clear" w:color="auto" w:fill="FFFFFF"/>
        </w:rPr>
        <w:t xml:space="preserve">5% </w:t>
      </w:r>
      <w:r w:rsidRPr="007C3EA7">
        <w:rPr>
          <w:rStyle w:val="a4"/>
          <w:rFonts w:eastAsia="Times New Roman"/>
          <w:color w:val="000000"/>
          <w:sz w:val="32"/>
          <w:szCs w:val="32"/>
          <w:shd w:val="clear" w:color="auto" w:fill="FFFFFF"/>
        </w:rPr>
        <w:t xml:space="preserve">предоставляется на санаторно-курортные услуги </w:t>
      </w:r>
      <w:r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  <w:t>в период</w:t>
      </w:r>
    </w:p>
    <w:p w:rsidR="007C3EA7" w:rsidRPr="007C3EA7" w:rsidRDefault="007C3EA7" w:rsidP="007C3EA7">
      <w:pPr>
        <w:jc w:val="center"/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</w:pPr>
      <w:r w:rsidRPr="007C3EA7"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  <w:t xml:space="preserve">с </w:t>
      </w:r>
      <w:r w:rsidRPr="007C3EA7"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  <w:t>июня по сентябрь (включительно) и на период новогодних каникул.</w:t>
      </w:r>
    </w:p>
    <w:p w:rsidR="007C3EA7" w:rsidRPr="007C3EA7" w:rsidRDefault="007C3EA7" w:rsidP="007C3EA7">
      <w:pPr>
        <w:jc w:val="center"/>
        <w:rPr>
          <w:rFonts w:eastAsia="Times New Roman"/>
          <w:sz w:val="32"/>
          <w:szCs w:val="32"/>
          <w:u w:val="single"/>
        </w:rPr>
      </w:pPr>
      <w:r w:rsidRPr="007C3EA7">
        <w:rPr>
          <w:rStyle w:val="a4"/>
          <w:rFonts w:eastAsia="Times New Roman"/>
          <w:color w:val="FF0000"/>
          <w:sz w:val="32"/>
          <w:szCs w:val="32"/>
          <w:shd w:val="clear" w:color="auto" w:fill="FFFFFF"/>
        </w:rPr>
        <w:t>*С</w:t>
      </w:r>
      <w:r w:rsidRPr="007C3EA7">
        <w:rPr>
          <w:rStyle w:val="a4"/>
          <w:rFonts w:eastAsia="Times New Roman"/>
          <w:color w:val="FF0000"/>
          <w:sz w:val="32"/>
          <w:szCs w:val="32"/>
          <w:shd w:val="clear" w:color="auto" w:fill="FFFFFF"/>
        </w:rPr>
        <w:t xml:space="preserve">кидка 10% </w:t>
      </w:r>
      <w:r w:rsidRPr="007C3EA7">
        <w:rPr>
          <w:rStyle w:val="a4"/>
          <w:rFonts w:eastAsia="Times New Roman"/>
          <w:color w:val="000000"/>
          <w:sz w:val="32"/>
          <w:szCs w:val="32"/>
          <w:shd w:val="clear" w:color="auto" w:fill="FFFFFF"/>
        </w:rPr>
        <w:t xml:space="preserve">предоставляется </w:t>
      </w:r>
      <w:r w:rsidRPr="007C3EA7"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  <w:t>в период с января (</w:t>
      </w:r>
      <w:r w:rsidRPr="007C3EA7">
        <w:rPr>
          <w:rStyle w:val="a4"/>
          <w:rFonts w:eastAsia="Times New Roman"/>
          <w:color w:val="C00000"/>
          <w:sz w:val="32"/>
          <w:szCs w:val="32"/>
          <w:u w:val="single"/>
          <w:shd w:val="clear" w:color="auto" w:fill="FFFFFF"/>
        </w:rPr>
        <w:t>за исключением новогодних каникул</w:t>
      </w:r>
      <w:r w:rsidRPr="007C3EA7"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  <w:t xml:space="preserve">) по май (включительно), а </w:t>
      </w:r>
      <w:proofErr w:type="gramStart"/>
      <w:r w:rsidRPr="007C3EA7"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  <w:t>так же</w:t>
      </w:r>
      <w:proofErr w:type="gramEnd"/>
      <w:r w:rsidRPr="007C3EA7"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  <w:t xml:space="preserve"> в период с октября по декабрь.</w:t>
      </w:r>
    </w:p>
    <w:p w:rsidR="007C3EA7" w:rsidRDefault="007C3EA7" w:rsidP="007C3EA7">
      <w:pPr>
        <w:rPr>
          <w:rFonts w:eastAsia="Times New Roman"/>
        </w:rPr>
      </w:pPr>
    </w:p>
    <w:p w:rsidR="007C3EA7" w:rsidRPr="007C3EA7" w:rsidRDefault="007C3EA7" w:rsidP="007C3EA7">
      <w:pPr>
        <w:jc w:val="center"/>
        <w:rPr>
          <w:rFonts w:eastAsia="Times New Roman"/>
          <w:sz w:val="32"/>
          <w:szCs w:val="32"/>
        </w:rPr>
      </w:pPr>
      <w:r w:rsidRPr="008B2104">
        <w:rPr>
          <w:rStyle w:val="a4"/>
          <w:rFonts w:eastAsia="Times New Roman"/>
          <w:color w:val="002060"/>
          <w:sz w:val="32"/>
          <w:szCs w:val="32"/>
          <w:shd w:val="clear" w:color="auto" w:fill="FFFFFF"/>
        </w:rPr>
        <w:t>Эксклюзивная скидка по «Дисконтной ка</w:t>
      </w:r>
      <w:r w:rsidRPr="008B2104">
        <w:rPr>
          <w:rStyle w:val="a4"/>
          <w:rFonts w:eastAsia="Times New Roman"/>
          <w:color w:val="002060"/>
          <w:sz w:val="32"/>
          <w:szCs w:val="32"/>
          <w:shd w:val="clear" w:color="auto" w:fill="FFFFFF"/>
        </w:rPr>
        <w:t xml:space="preserve">рте члена профсоюза» </w:t>
      </w:r>
      <w:bookmarkStart w:id="0" w:name="_GoBack"/>
      <w:bookmarkEnd w:id="0"/>
      <w:r w:rsidRPr="008B2104">
        <w:rPr>
          <w:rStyle w:val="a4"/>
          <w:rFonts w:eastAsia="Times New Roman"/>
          <w:color w:val="002060"/>
          <w:sz w:val="32"/>
          <w:szCs w:val="32"/>
          <w:shd w:val="clear" w:color="auto" w:fill="FFFFFF"/>
        </w:rPr>
        <w:t>в санаторий</w:t>
      </w:r>
      <w:r w:rsidRPr="007C3EA7">
        <w:rPr>
          <w:rStyle w:val="a4"/>
          <w:rFonts w:eastAsia="Times New Roman"/>
          <w:color w:val="C82613"/>
          <w:sz w:val="32"/>
          <w:szCs w:val="32"/>
          <w:shd w:val="clear" w:color="auto" w:fill="FFFFFF"/>
        </w:rPr>
        <w:t> </w:t>
      </w:r>
      <w:r w:rsidRPr="008B2104">
        <w:rPr>
          <w:rStyle w:val="a4"/>
          <w:rFonts w:eastAsia="Times New Roman"/>
          <w:color w:val="0070C0"/>
          <w:sz w:val="32"/>
          <w:szCs w:val="32"/>
          <w:shd w:val="clear" w:color="auto" w:fill="FFFFFF"/>
        </w:rPr>
        <w:t xml:space="preserve">«Алтайский </w:t>
      </w:r>
      <w:proofErr w:type="gramStart"/>
      <w:r w:rsidRPr="008B2104">
        <w:rPr>
          <w:rStyle w:val="a4"/>
          <w:rFonts w:eastAsia="Times New Roman"/>
          <w:color w:val="0070C0"/>
          <w:sz w:val="32"/>
          <w:szCs w:val="32"/>
          <w:shd w:val="clear" w:color="auto" w:fill="FFFFFF"/>
        </w:rPr>
        <w:t xml:space="preserve">Замок»  </w:t>
      </w:r>
      <w:r w:rsidRPr="007C3EA7">
        <w:rPr>
          <w:rStyle w:val="a4"/>
          <w:rFonts w:eastAsia="Times New Roman"/>
          <w:color w:val="C82613"/>
          <w:sz w:val="32"/>
          <w:szCs w:val="32"/>
          <w:shd w:val="clear" w:color="auto" w:fill="FFFFFF"/>
        </w:rPr>
        <w:t>—</w:t>
      </w:r>
      <w:proofErr w:type="gramEnd"/>
      <w:r w:rsidRPr="007C3EA7">
        <w:rPr>
          <w:rStyle w:val="a4"/>
          <w:rFonts w:eastAsia="Times New Roman"/>
          <w:color w:val="C82613"/>
          <w:sz w:val="32"/>
          <w:szCs w:val="32"/>
          <w:shd w:val="clear" w:color="auto" w:fill="FFFFFF"/>
        </w:rPr>
        <w:t> 10%**</w:t>
      </w:r>
    </w:p>
    <w:p w:rsidR="007C3EA7" w:rsidRPr="007C3EA7" w:rsidRDefault="007C3EA7" w:rsidP="007C3EA7">
      <w:pPr>
        <w:jc w:val="center"/>
        <w:rPr>
          <w:rFonts w:eastAsia="Times New Roman"/>
          <w:sz w:val="32"/>
          <w:szCs w:val="32"/>
        </w:rPr>
      </w:pPr>
      <w:r w:rsidRPr="00052315">
        <w:rPr>
          <w:rFonts w:eastAsia="Times New Roman"/>
          <w:color w:val="FF0000"/>
          <w:sz w:val="32"/>
          <w:szCs w:val="32"/>
          <w:shd w:val="clear" w:color="auto" w:fill="FFFFFF"/>
        </w:rPr>
        <w:t>**</w:t>
      </w:r>
      <w:r w:rsidRPr="00052315">
        <w:rPr>
          <w:rStyle w:val="a4"/>
          <w:rFonts w:eastAsia="Times New Roman"/>
          <w:color w:val="FF0000"/>
          <w:sz w:val="32"/>
          <w:szCs w:val="32"/>
          <w:shd w:val="clear" w:color="auto" w:fill="FFFFFF"/>
        </w:rPr>
        <w:t xml:space="preserve">Скидка </w:t>
      </w:r>
      <w:r w:rsidR="00052315" w:rsidRPr="00052315">
        <w:rPr>
          <w:rStyle w:val="a4"/>
          <w:rFonts w:eastAsia="Times New Roman"/>
          <w:color w:val="000000"/>
          <w:sz w:val="32"/>
          <w:szCs w:val="32"/>
          <w:u w:val="single"/>
          <w:shd w:val="clear" w:color="auto" w:fill="FFFFFF"/>
        </w:rPr>
        <w:t>НЕ</w:t>
      </w:r>
      <w:r w:rsidR="00052315">
        <w:rPr>
          <w:rStyle w:val="a4"/>
          <w:rFonts w:eastAsia="Times New Roman"/>
          <w:color w:val="000000"/>
          <w:sz w:val="32"/>
          <w:szCs w:val="32"/>
          <w:shd w:val="clear" w:color="auto" w:fill="FFFFFF"/>
        </w:rPr>
        <w:t xml:space="preserve"> </w:t>
      </w:r>
      <w:r w:rsidRPr="007C3EA7">
        <w:rPr>
          <w:rStyle w:val="a4"/>
          <w:rFonts w:eastAsia="Times New Roman"/>
          <w:color w:val="000000"/>
          <w:sz w:val="32"/>
          <w:szCs w:val="32"/>
          <w:shd w:val="clear" w:color="auto" w:fill="FFFFFF"/>
        </w:rPr>
        <w:t>суммируется с действующими скидками и акциями и предоставляется на покупку санаторно-курортной путевки.</w:t>
      </w:r>
    </w:p>
    <w:p w:rsidR="007C3EA7" w:rsidRDefault="007C3EA7" w:rsidP="007C3EA7">
      <w:pPr>
        <w:jc w:val="center"/>
        <w:rPr>
          <w:rFonts w:eastAsia="Times New Roman"/>
        </w:rPr>
      </w:pPr>
    </w:p>
    <w:p w:rsidR="007C3EA7" w:rsidRDefault="007C3EA7" w:rsidP="007C3EA7">
      <w:pPr>
        <w:jc w:val="center"/>
        <w:rPr>
          <w:rFonts w:eastAsia="Times New Roman"/>
          <w:b/>
          <w:sz w:val="36"/>
          <w:szCs w:val="36"/>
        </w:rPr>
      </w:pPr>
      <w:r w:rsidRPr="00052315">
        <w:rPr>
          <w:rFonts w:eastAsia="Times New Roman"/>
          <w:b/>
          <w:sz w:val="36"/>
          <w:szCs w:val="36"/>
        </w:rPr>
        <w:t xml:space="preserve">Актуальные адреса сети санаториев </w:t>
      </w:r>
      <w:r w:rsidRPr="00052315">
        <w:rPr>
          <w:rFonts w:eastAsia="Times New Roman"/>
          <w:b/>
          <w:color w:val="0070C0"/>
          <w:sz w:val="36"/>
          <w:szCs w:val="36"/>
        </w:rPr>
        <w:t>«Курорт Белокуриха»:</w:t>
      </w:r>
    </w:p>
    <w:p w:rsidR="00052315" w:rsidRPr="00052315" w:rsidRDefault="00052315" w:rsidP="007C3EA7">
      <w:pPr>
        <w:jc w:val="center"/>
        <w:rPr>
          <w:rFonts w:eastAsia="Times New Roman"/>
          <w:b/>
          <w:color w:val="00B050"/>
          <w:sz w:val="36"/>
          <w:szCs w:val="36"/>
        </w:rPr>
      </w:pPr>
      <w:r w:rsidRPr="00052315">
        <w:rPr>
          <w:rFonts w:eastAsia="Times New Roman"/>
          <w:b/>
          <w:color w:val="00B050"/>
          <w:sz w:val="36"/>
          <w:szCs w:val="36"/>
          <w:shd w:val="clear" w:color="auto" w:fill="FFFFFF"/>
        </w:rPr>
        <w:t>"Белокуриха"</w:t>
      </w:r>
    </w:p>
    <w:p w:rsidR="00052315" w:rsidRDefault="007C3EA7" w:rsidP="007C3EA7">
      <w:pPr>
        <w:jc w:val="center"/>
        <w:rPr>
          <w:rFonts w:eastAsia="Times New Roman"/>
          <w:color w:val="000000"/>
          <w:sz w:val="36"/>
          <w:szCs w:val="36"/>
          <w:shd w:val="clear" w:color="auto" w:fill="FFFFFF"/>
        </w:rPr>
      </w:pP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t xml:space="preserve">Алтайский край, г. Белокуриха, ул. Славского, 9, санаторий </w:t>
      </w:r>
    </w:p>
    <w:p w:rsidR="00052315" w:rsidRPr="00052315" w:rsidRDefault="00052315" w:rsidP="007C3EA7">
      <w:pPr>
        <w:jc w:val="center"/>
        <w:rPr>
          <w:rFonts w:eastAsia="Times New Roman"/>
          <w:b/>
          <w:color w:val="00B050"/>
          <w:sz w:val="36"/>
          <w:szCs w:val="36"/>
          <w:shd w:val="clear" w:color="auto" w:fill="FFFFFF"/>
        </w:rPr>
      </w:pPr>
      <w:r w:rsidRPr="00052315">
        <w:rPr>
          <w:rFonts w:eastAsia="Times New Roman"/>
          <w:b/>
          <w:color w:val="00B050"/>
          <w:sz w:val="36"/>
          <w:szCs w:val="36"/>
          <w:shd w:val="clear" w:color="auto" w:fill="FFFFFF"/>
        </w:rPr>
        <w:t>"Сибирь"</w:t>
      </w:r>
    </w:p>
    <w:p w:rsidR="00052315" w:rsidRDefault="007C3EA7" w:rsidP="007C3EA7">
      <w:pPr>
        <w:jc w:val="center"/>
        <w:rPr>
          <w:rFonts w:eastAsia="Times New Roman"/>
          <w:color w:val="000000"/>
          <w:sz w:val="36"/>
          <w:szCs w:val="36"/>
          <w:shd w:val="clear" w:color="auto" w:fill="FFFFFF"/>
        </w:rPr>
      </w:pP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t>Алтайский край, г. Белокуриха, ул. Славского, 67, санаторий</w:t>
      </w:r>
    </w:p>
    <w:p w:rsidR="00052315" w:rsidRPr="00052315" w:rsidRDefault="00052315" w:rsidP="007C3EA7">
      <w:pPr>
        <w:jc w:val="center"/>
        <w:rPr>
          <w:rFonts w:eastAsia="Times New Roman"/>
          <w:b/>
          <w:color w:val="00B050"/>
          <w:sz w:val="36"/>
          <w:szCs w:val="36"/>
          <w:shd w:val="clear" w:color="auto" w:fill="FFFFFF"/>
        </w:rPr>
      </w:pPr>
      <w:r w:rsidRPr="00052315">
        <w:rPr>
          <w:rFonts w:eastAsia="Times New Roman"/>
          <w:b/>
          <w:color w:val="00B050"/>
          <w:sz w:val="36"/>
          <w:szCs w:val="36"/>
          <w:shd w:val="clear" w:color="auto" w:fill="FFFFFF"/>
        </w:rPr>
        <w:t>"Катунь"</w:t>
      </w:r>
    </w:p>
    <w:p w:rsidR="007C3EA7" w:rsidRPr="00052315" w:rsidRDefault="007C3EA7" w:rsidP="007C3EA7">
      <w:pPr>
        <w:jc w:val="center"/>
        <w:rPr>
          <w:rFonts w:eastAsia="Times New Roman"/>
          <w:sz w:val="36"/>
          <w:szCs w:val="36"/>
        </w:rPr>
      </w:pP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t xml:space="preserve">Алтайский край, г. Белокуриха, ул. Славского, 44, санаторий </w:t>
      </w:r>
      <w:r w:rsidRPr="00052315">
        <w:rPr>
          <w:rFonts w:eastAsia="Times New Roman"/>
          <w:color w:val="000000"/>
          <w:sz w:val="36"/>
          <w:szCs w:val="36"/>
        </w:rPr>
        <w:br/>
      </w: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t xml:space="preserve">тел. </w:t>
      </w:r>
      <w:r w:rsidRPr="00052315">
        <w:rPr>
          <w:rStyle w:val="js-phone-number"/>
          <w:rFonts w:eastAsia="Times New Roman"/>
          <w:color w:val="000000"/>
          <w:sz w:val="36"/>
          <w:szCs w:val="36"/>
          <w:shd w:val="clear" w:color="auto" w:fill="FFFFFF"/>
        </w:rPr>
        <w:t>+7-800-707-51-83</w:t>
      </w:r>
      <w:r w:rsidRPr="00052315">
        <w:rPr>
          <w:rFonts w:eastAsia="Times New Roman"/>
          <w:color w:val="000000"/>
          <w:sz w:val="36"/>
          <w:szCs w:val="36"/>
        </w:rPr>
        <w:br/>
      </w: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t xml:space="preserve">тел. </w:t>
      </w:r>
      <w:r w:rsidRPr="00052315">
        <w:rPr>
          <w:rStyle w:val="js-phone-number"/>
          <w:rFonts w:eastAsia="Times New Roman"/>
          <w:color w:val="000000"/>
          <w:sz w:val="36"/>
          <w:szCs w:val="36"/>
          <w:shd w:val="clear" w:color="auto" w:fill="FFFFFF"/>
        </w:rPr>
        <w:t>+7-800-500-64-04</w:t>
      </w: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t xml:space="preserve"> доб. 500</w:t>
      </w:r>
    </w:p>
    <w:p w:rsidR="007C3EA7" w:rsidRPr="00052315" w:rsidRDefault="007C3EA7" w:rsidP="007C3EA7">
      <w:pPr>
        <w:jc w:val="center"/>
        <w:rPr>
          <w:rFonts w:eastAsia="Times New Roman"/>
          <w:sz w:val="36"/>
          <w:szCs w:val="36"/>
        </w:rPr>
      </w:pPr>
    </w:p>
    <w:p w:rsidR="007C3EA7" w:rsidRPr="00052315" w:rsidRDefault="007C3EA7" w:rsidP="007C3EA7">
      <w:pPr>
        <w:jc w:val="center"/>
        <w:rPr>
          <w:rFonts w:eastAsia="Times New Roman"/>
          <w:b/>
          <w:sz w:val="36"/>
          <w:szCs w:val="36"/>
        </w:rPr>
      </w:pPr>
      <w:r w:rsidRPr="00052315">
        <w:rPr>
          <w:rFonts w:eastAsia="Times New Roman"/>
          <w:b/>
          <w:sz w:val="36"/>
          <w:szCs w:val="36"/>
        </w:rPr>
        <w:t xml:space="preserve">Актуальный адрес санатория </w:t>
      </w:r>
      <w:r w:rsidRPr="00052315">
        <w:rPr>
          <w:rFonts w:eastAsia="Times New Roman"/>
          <w:b/>
          <w:color w:val="0070C0"/>
          <w:sz w:val="36"/>
          <w:szCs w:val="36"/>
        </w:rPr>
        <w:t>«Алтайский Замок»:</w:t>
      </w:r>
    </w:p>
    <w:p w:rsidR="007C3EA7" w:rsidRPr="00052315" w:rsidRDefault="007C3EA7" w:rsidP="007C3EA7">
      <w:pPr>
        <w:jc w:val="center"/>
        <w:rPr>
          <w:rFonts w:eastAsia="Times New Roman"/>
          <w:sz w:val="36"/>
          <w:szCs w:val="36"/>
        </w:rPr>
      </w:pP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t>Алтайский край, г. Белокуриха, ул. Славского, 29</w:t>
      </w:r>
      <w:r w:rsidRPr="00052315">
        <w:rPr>
          <w:rFonts w:eastAsia="Times New Roman"/>
          <w:sz w:val="36"/>
          <w:szCs w:val="36"/>
        </w:rPr>
        <w:br/>
      </w: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t xml:space="preserve">тел. </w:t>
      </w:r>
      <w:r w:rsidRPr="00052315">
        <w:rPr>
          <w:rStyle w:val="js-phone-number"/>
          <w:rFonts w:eastAsia="Times New Roman"/>
          <w:color w:val="000000"/>
          <w:sz w:val="36"/>
          <w:szCs w:val="36"/>
          <w:shd w:val="clear" w:color="auto" w:fill="FFFFFF"/>
        </w:rPr>
        <w:t>8-800-700-09-44</w:t>
      </w: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br/>
        <w:t xml:space="preserve">тел. </w:t>
      </w:r>
      <w:r w:rsidRPr="00052315">
        <w:rPr>
          <w:rStyle w:val="js-phone-number"/>
          <w:rFonts w:eastAsia="Times New Roman"/>
          <w:color w:val="000000"/>
          <w:sz w:val="36"/>
          <w:szCs w:val="36"/>
          <w:shd w:val="clear" w:color="auto" w:fill="FFFFFF"/>
        </w:rPr>
        <w:t>+7 (38577) 2-20-77</w:t>
      </w:r>
      <w:r w:rsidRPr="00052315">
        <w:rPr>
          <w:rFonts w:eastAsia="Times New Roman"/>
          <w:color w:val="000000"/>
          <w:sz w:val="36"/>
          <w:szCs w:val="36"/>
          <w:shd w:val="clear" w:color="auto" w:fill="FFFFFF"/>
        </w:rPr>
        <w:br/>
        <w:t xml:space="preserve">тел. </w:t>
      </w:r>
      <w:r w:rsidRPr="00052315">
        <w:rPr>
          <w:rStyle w:val="js-phone-number"/>
          <w:rFonts w:eastAsia="Times New Roman"/>
          <w:color w:val="000000"/>
          <w:sz w:val="36"/>
          <w:szCs w:val="36"/>
          <w:shd w:val="clear" w:color="auto" w:fill="FFFFFF"/>
        </w:rPr>
        <w:t>+7 (38577) 2-07-82</w:t>
      </w:r>
    </w:p>
    <w:p w:rsidR="0079047A" w:rsidRDefault="0079047A"/>
    <w:p w:rsidR="00052315" w:rsidRDefault="00052315"/>
    <w:p w:rsidR="00052315" w:rsidRDefault="00052315"/>
    <w:p w:rsidR="00052315" w:rsidRDefault="00052315">
      <w:r>
        <w:t>ПРОФКОМ</w:t>
      </w:r>
    </w:p>
    <w:sectPr w:rsidR="00052315" w:rsidSect="007C3E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2F"/>
    <w:rsid w:val="00052315"/>
    <w:rsid w:val="00643A2F"/>
    <w:rsid w:val="0079047A"/>
    <w:rsid w:val="007C3EA7"/>
    <w:rsid w:val="008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4EB9-B1EE-40B8-B6DC-1DCE1ABD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EA7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7C3EA7"/>
  </w:style>
  <w:style w:type="character" w:styleId="a4">
    <w:name w:val="Strong"/>
    <w:basedOn w:val="a0"/>
    <w:uiPriority w:val="22"/>
    <w:qFormat/>
    <w:rsid w:val="007C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</cp:revision>
  <dcterms:created xsi:type="dcterms:W3CDTF">2021-06-09T05:46:00Z</dcterms:created>
  <dcterms:modified xsi:type="dcterms:W3CDTF">2021-06-09T06:04:00Z</dcterms:modified>
</cp:coreProperties>
</file>