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02" w:rsidRDefault="000C2402" w:rsidP="000C2402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rStyle w:val="a4"/>
          <w:color w:val="000000"/>
          <w:sz w:val="36"/>
          <w:szCs w:val="36"/>
          <w:shd w:val="clear" w:color="auto" w:fill="FFFFFF"/>
        </w:rPr>
        <w:t xml:space="preserve">Уважаемые </w:t>
      </w:r>
      <w:r>
        <w:rPr>
          <w:rStyle w:val="a4"/>
          <w:color w:val="000000"/>
          <w:sz w:val="40"/>
          <w:szCs w:val="40"/>
          <w:shd w:val="clear" w:color="auto" w:fill="FFFFFF"/>
        </w:rPr>
        <w:t>держатели "Дисконтной карты члена профсоюза</w:t>
      </w:r>
      <w:proofErr w:type="gramStart"/>
      <w:r>
        <w:rPr>
          <w:rStyle w:val="a4"/>
          <w:color w:val="000000"/>
          <w:sz w:val="40"/>
          <w:szCs w:val="40"/>
          <w:shd w:val="clear" w:color="auto" w:fill="FFFFFF"/>
        </w:rPr>
        <w:t>"</w:t>
      </w:r>
      <w:r>
        <w:rPr>
          <w:color w:val="000000"/>
          <w:sz w:val="40"/>
          <w:szCs w:val="40"/>
          <w:shd w:val="clear" w:color="auto" w:fill="FFFFFF"/>
        </w:rPr>
        <w:t> !</w:t>
      </w:r>
      <w:proofErr w:type="gramEnd"/>
    </w:p>
    <w:p w:rsidR="000C2402" w:rsidRDefault="000C2402" w:rsidP="000C2402">
      <w:pPr>
        <w:jc w:val="center"/>
        <w:rPr>
          <w:rStyle w:val="a4"/>
          <w:color w:val="1F497D"/>
          <w:sz w:val="32"/>
          <w:szCs w:val="32"/>
        </w:rPr>
      </w:pPr>
    </w:p>
    <w:p w:rsidR="000C2402" w:rsidRDefault="000C2402" w:rsidP="000C2402">
      <w:pPr>
        <w:jc w:val="center"/>
      </w:pPr>
      <w:r>
        <w:rPr>
          <w:rStyle w:val="a4"/>
          <w:color w:val="DE6A19"/>
          <w:sz w:val="32"/>
          <w:szCs w:val="32"/>
        </w:rPr>
        <w:t>У нас отличная новость:</w:t>
      </w:r>
    </w:p>
    <w:p w:rsidR="000C2402" w:rsidRDefault="000C2402" w:rsidP="000C2402">
      <w:pPr>
        <w:jc w:val="center"/>
        <w:rPr>
          <w:sz w:val="32"/>
          <w:szCs w:val="32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 xml:space="preserve">Наш партнер, магазин постоянных распродаж </w:t>
      </w:r>
      <w:r>
        <w:rPr>
          <w:rStyle w:val="a4"/>
          <w:color w:val="0D882A"/>
          <w:sz w:val="32"/>
          <w:szCs w:val="32"/>
          <w:shd w:val="clear" w:color="auto" w:fill="FFFFFF"/>
        </w:rPr>
        <w:t>«</w:t>
      </w:r>
      <w:proofErr w:type="spellStart"/>
      <w:r>
        <w:rPr>
          <w:rStyle w:val="a4"/>
          <w:color w:val="0D882A"/>
          <w:sz w:val="32"/>
          <w:szCs w:val="32"/>
          <w:shd w:val="clear" w:color="auto" w:fill="FFFFFF"/>
        </w:rPr>
        <w:t>Галамарт</w:t>
      </w:r>
      <w:proofErr w:type="spellEnd"/>
      <w:r>
        <w:rPr>
          <w:rStyle w:val="a4"/>
          <w:color w:val="0D882A"/>
          <w:sz w:val="32"/>
          <w:szCs w:val="32"/>
          <w:shd w:val="clear" w:color="auto" w:fill="FFFFFF"/>
        </w:rPr>
        <w:t>»</w:t>
      </w:r>
      <w:r>
        <w:rPr>
          <w:rStyle w:val="a4"/>
          <w:color w:val="000000"/>
          <w:sz w:val="32"/>
          <w:szCs w:val="32"/>
          <w:shd w:val="clear" w:color="auto" w:fill="FFFFFF"/>
        </w:rPr>
        <w:t xml:space="preserve"> открыл новый филиал в Академгородке по адресу</w:t>
      </w:r>
    </w:p>
    <w:p w:rsidR="000C2402" w:rsidRDefault="000C2402" w:rsidP="000C2402">
      <w:pPr>
        <w:jc w:val="center"/>
        <w:rPr>
          <w:sz w:val="32"/>
          <w:szCs w:val="32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 xml:space="preserve">г. Новосибирск, ул. </w:t>
      </w:r>
      <w:proofErr w:type="spellStart"/>
      <w:r>
        <w:rPr>
          <w:rStyle w:val="a4"/>
          <w:color w:val="000000"/>
          <w:sz w:val="32"/>
          <w:szCs w:val="32"/>
          <w:shd w:val="clear" w:color="auto" w:fill="FFFFFF"/>
        </w:rPr>
        <w:t>Кутателадзе</w:t>
      </w:r>
      <w:proofErr w:type="spellEnd"/>
      <w:r>
        <w:rPr>
          <w:rStyle w:val="a4"/>
          <w:color w:val="000000"/>
          <w:sz w:val="32"/>
          <w:szCs w:val="32"/>
          <w:shd w:val="clear" w:color="auto" w:fill="FFFFFF"/>
        </w:rPr>
        <w:t>, 4/4, ТРК "Эдем", 1 этаж</w:t>
      </w:r>
      <w:r>
        <w:rPr>
          <w:rStyle w:val="a4"/>
          <w:sz w:val="32"/>
          <w:szCs w:val="32"/>
        </w:rPr>
        <w:t>.</w:t>
      </w:r>
    </w:p>
    <w:p w:rsidR="000C2402" w:rsidRDefault="000C2402" w:rsidP="000C2402">
      <w:pPr>
        <w:jc w:val="center"/>
        <w:rPr>
          <w:sz w:val="32"/>
          <w:szCs w:val="32"/>
        </w:rPr>
      </w:pPr>
      <w:r>
        <w:rPr>
          <w:rStyle w:val="a4"/>
          <w:color w:val="C82613"/>
          <w:sz w:val="32"/>
          <w:szCs w:val="32"/>
        </w:rPr>
        <w:t>Эксклюзивная скидка по «Дисконтной карте члена профсоюза» — 15%* на все товары.</w:t>
      </w:r>
    </w:p>
    <w:p w:rsidR="000C2402" w:rsidRDefault="000C2402" w:rsidP="000C2402">
      <w:pPr>
        <w:jc w:val="center"/>
        <w:rPr>
          <w:color w:val="0070C0"/>
          <w:sz w:val="32"/>
          <w:szCs w:val="32"/>
        </w:rPr>
      </w:pPr>
      <w:r>
        <w:rPr>
          <w:rStyle w:val="a4"/>
          <w:color w:val="0070C0"/>
          <w:sz w:val="32"/>
          <w:szCs w:val="32"/>
          <w:shd w:val="clear" w:color="auto" w:fill="FFFFFF"/>
        </w:rPr>
        <w:t>*Скидка не суммируется с действующими скидками и акциями.</w:t>
      </w:r>
    </w:p>
    <w:p w:rsidR="000C2402" w:rsidRDefault="000C2402" w:rsidP="000C2402">
      <w:pPr>
        <w:jc w:val="center"/>
      </w:pPr>
      <w:r>
        <w:rPr>
          <w:noProof/>
        </w:rPr>
        <w:drawing>
          <wp:inline distT="0" distB="0" distL="0" distR="0" wp14:anchorId="0F204D3F" wp14:editId="3A376F20">
            <wp:extent cx="2363273" cy="1609725"/>
            <wp:effectExtent l="0" t="0" r="0" b="0"/>
            <wp:docPr id="3" name="Рисунок 3" descr="cid:UExk@Db80X2jh.DMIWKD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UExk@Db80X2jh.DMIWKDn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89" cy="16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02" w:rsidRDefault="000C2402" w:rsidP="000C2402">
      <w:pPr>
        <w:jc w:val="center"/>
      </w:pPr>
      <w:r>
        <w:t> </w:t>
      </w:r>
    </w:p>
    <w:p w:rsidR="000C2402" w:rsidRDefault="000C2402" w:rsidP="000C2402">
      <w:pPr>
        <w:jc w:val="center"/>
      </w:pPr>
      <w:r>
        <w:t>Актуальные адреса магазинов:</w:t>
      </w:r>
    </w:p>
    <w:p w:rsidR="000C2402" w:rsidRDefault="000C2402" w:rsidP="000C2402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Новосибирск, ул. Громова, 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4212)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Новосибирск, ул. Новосибирская, 28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4223)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Новосибирск, Красный проспект, 101, ТРК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Ройял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Парк", цокольный этаж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4092)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Новосибирск, ул. Гребенщикова, 2, ТЦ "Атлас", 2 этаж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4240)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Новосибирск, пл. Карла Маркса, 2, ТЦ "Галерея Фантазия"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4074)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г. Новосибирск, ул. Бориса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Богаткова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239, ТЦ "Золотая Нива"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4082)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Новосибирск, ул. Троллейная, 130А, ТЦ "Континент"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4045)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Новосибирск, ул. Комсомольская, 10, ТЦ "Магеллан", 2 этаж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4231)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г. Новосибирск, ул. Фрунзе, 238, ТЦ "Сибирский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4194)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Новосибирск, ул. Выборная, 144, ТЦ "Тетрис"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4215)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г. Бердск, ул. Ленина, 47, ТЦ "Меркурий"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4224)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Искитим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ул. Лермонтова, 43, ТЦ "Магеллан", 1 этаж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+7-800-25-000-25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(доб. 4214)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Сайт: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galamart.ru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vk.com/</w:t>
        </w:r>
        <w:proofErr w:type="spellStart"/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galamart_official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Одноклассники: </w:t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ok.ru/</w:t>
        </w:r>
        <w:proofErr w:type="spellStart"/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galamartofficial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Инстаграм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hyperlink r:id="rId9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instagram.com/</w:t>
        </w:r>
        <w:proofErr w:type="spellStart"/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galamartofficial</w:t>
        </w:r>
        <w:proofErr w:type="spellEnd"/>
      </w:hyperlink>
    </w:p>
    <w:p w:rsidR="0079047A" w:rsidRDefault="0079047A"/>
    <w:p w:rsidR="000C2402" w:rsidRDefault="000C2402"/>
    <w:p w:rsidR="000C2402" w:rsidRDefault="000C2402">
      <w:r>
        <w:t>ПРОФКОМ</w:t>
      </w:r>
      <w:bookmarkStart w:id="0" w:name="_GoBack"/>
      <w:bookmarkEnd w:id="0"/>
    </w:p>
    <w:sectPr w:rsidR="000C2402" w:rsidSect="000C2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B6"/>
    <w:rsid w:val="000C2402"/>
    <w:rsid w:val="00231EB6"/>
    <w:rsid w:val="007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23F9-3666-452E-BF24-0637A0D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402"/>
    <w:rPr>
      <w:color w:val="0000FF"/>
      <w:u w:val="single"/>
    </w:rPr>
  </w:style>
  <w:style w:type="character" w:customStyle="1" w:styleId="js-phone-number">
    <w:name w:val="js-phone-number"/>
    <w:basedOn w:val="a0"/>
    <w:rsid w:val="000C2402"/>
  </w:style>
  <w:style w:type="character" w:styleId="a4">
    <w:name w:val="Strong"/>
    <w:basedOn w:val="a0"/>
    <w:uiPriority w:val="22"/>
    <w:qFormat/>
    <w:rsid w:val="000C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ok.ru%2Fgalamartofficial&amp;post=-106605639_15517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galamart_offi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galamart.ru&amp;post=-106605639_15517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cid:UExk@Db80X2jh.DMIWKDn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instagram.com%2Fgalamartofficial&amp;post=-106605639_155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2021-05-21T03:06:00Z</dcterms:created>
  <dcterms:modified xsi:type="dcterms:W3CDTF">2021-05-21T03:07:00Z</dcterms:modified>
</cp:coreProperties>
</file>